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1FB0" w14:textId="4801C05A" w:rsidR="00AD25E1" w:rsidRDefault="0038203C" w:rsidP="0038203C">
      <w:pPr>
        <w:pStyle w:val="NormlWeb"/>
        <w:rPr>
          <w:rStyle w:val="Kiemels2"/>
        </w:rPr>
      </w:pPr>
      <w:r>
        <w:rPr>
          <w:rStyle w:val="Kiemels2"/>
        </w:rPr>
        <w:t xml:space="preserve">Értesítjük </w:t>
      </w:r>
      <w:r w:rsidR="001370EE">
        <w:rPr>
          <w:rStyle w:val="Kiemels2"/>
        </w:rPr>
        <w:t>a Tisztelt Szülőket, hogy a 202</w:t>
      </w:r>
      <w:r w:rsidR="00701D72">
        <w:rPr>
          <w:rStyle w:val="Kiemels2"/>
        </w:rPr>
        <w:t>5</w:t>
      </w:r>
      <w:r w:rsidR="001370EE">
        <w:rPr>
          <w:rStyle w:val="Kiemels2"/>
        </w:rPr>
        <w:t>/202</w:t>
      </w:r>
      <w:r w:rsidR="00701D72">
        <w:rPr>
          <w:rStyle w:val="Kiemels2"/>
        </w:rPr>
        <w:t>6</w:t>
      </w:r>
      <w:r>
        <w:rPr>
          <w:rStyle w:val="Kiemels2"/>
        </w:rPr>
        <w:t xml:space="preserve"> nevelési</w:t>
      </w:r>
      <w:r w:rsidR="001370EE">
        <w:rPr>
          <w:rStyle w:val="Kiemels2"/>
        </w:rPr>
        <w:t xml:space="preserve"> évre az óvodai beiratkozás 202</w:t>
      </w:r>
      <w:r w:rsidR="00701D72">
        <w:rPr>
          <w:rStyle w:val="Kiemels2"/>
        </w:rPr>
        <w:t>5</w:t>
      </w:r>
      <w:r w:rsidR="001370EE">
        <w:rPr>
          <w:rStyle w:val="Kiemels2"/>
        </w:rPr>
        <w:t xml:space="preserve">. </w:t>
      </w:r>
      <w:r w:rsidR="00701D72">
        <w:rPr>
          <w:rStyle w:val="Kiemels2"/>
        </w:rPr>
        <w:t>május 5-6-7</w:t>
      </w:r>
      <w:r w:rsidR="001370EE">
        <w:rPr>
          <w:rStyle w:val="Kiemels2"/>
        </w:rPr>
        <w:t>-</w:t>
      </w:r>
      <w:r w:rsidR="00701D72">
        <w:rPr>
          <w:rStyle w:val="Kiemels2"/>
        </w:rPr>
        <w:t>é</w:t>
      </w:r>
      <w:r>
        <w:rPr>
          <w:rStyle w:val="Kiemels2"/>
        </w:rPr>
        <w:t>n lesz Dunaharaszti</w:t>
      </w:r>
      <w:r w:rsidR="001370EE">
        <w:rPr>
          <w:rStyle w:val="Kiemels2"/>
        </w:rPr>
        <w:t xml:space="preserve"> Önkormányzati fenntartású óvodáiban</w:t>
      </w:r>
      <w:r>
        <w:rPr>
          <w:rStyle w:val="Kiemels2"/>
        </w:rPr>
        <w:t xml:space="preserve">. </w:t>
      </w:r>
    </w:p>
    <w:p w14:paraId="43BB797B" w14:textId="77777777" w:rsidR="0038203C" w:rsidRDefault="001370EE" w:rsidP="0038203C">
      <w:pPr>
        <w:pStyle w:val="NormlWeb"/>
      </w:pPr>
      <w:r>
        <w:rPr>
          <w:rStyle w:val="Kiemels2"/>
        </w:rPr>
        <w:t>Mindhárom napon reggel</w:t>
      </w:r>
      <w:r w:rsidR="0038203C">
        <w:rPr>
          <w:rStyle w:val="Kiemels2"/>
        </w:rPr>
        <w:t xml:space="preserve"> 8</w:t>
      </w:r>
      <w:r w:rsidR="00B36771">
        <w:rPr>
          <w:rStyle w:val="Kiemels2"/>
        </w:rPr>
        <w:t>.00-</w:t>
      </w:r>
      <w:r w:rsidR="0038203C">
        <w:rPr>
          <w:rStyle w:val="Kiemels2"/>
        </w:rPr>
        <w:t>18</w:t>
      </w:r>
      <w:r w:rsidR="008D6943">
        <w:rPr>
          <w:rStyle w:val="Kiemels2"/>
        </w:rPr>
        <w:t>.00</w:t>
      </w:r>
      <w:r w:rsidR="00B36771">
        <w:rPr>
          <w:rStyle w:val="Kiemels2"/>
        </w:rPr>
        <w:t xml:space="preserve">. </w:t>
      </w:r>
      <w:r>
        <w:rPr>
          <w:rStyle w:val="Kiemels2"/>
        </w:rPr>
        <w:t xml:space="preserve">óráig </w:t>
      </w:r>
      <w:r w:rsidR="00B36771">
        <w:rPr>
          <w:rStyle w:val="Kiemels2"/>
        </w:rPr>
        <w:t>lesz</w:t>
      </w:r>
      <w:r w:rsidR="0038203C">
        <w:rPr>
          <w:rStyle w:val="Kiemels2"/>
        </w:rPr>
        <w:t xml:space="preserve"> lehetőség a jelentkezési la</w:t>
      </w:r>
      <w:r w:rsidR="008D6943">
        <w:rPr>
          <w:rStyle w:val="Kiemels2"/>
        </w:rPr>
        <w:t>pok leadására, kitöltésére személyes megjelenéssel.</w:t>
      </w:r>
    </w:p>
    <w:p w14:paraId="0A3035A9" w14:textId="77777777" w:rsidR="0038203C" w:rsidRDefault="0038203C" w:rsidP="0038203C">
      <w:pPr>
        <w:pStyle w:val="NormlWeb"/>
      </w:pPr>
      <w:r>
        <w:rPr>
          <w:rStyle w:val="Kiemels2"/>
        </w:rPr>
        <w:t xml:space="preserve">A </w:t>
      </w:r>
      <w:r w:rsidR="00B95DDC">
        <w:rPr>
          <w:rStyle w:val="Kiemels2"/>
        </w:rPr>
        <w:t>jelentkezés a</w:t>
      </w:r>
      <w:r>
        <w:rPr>
          <w:rStyle w:val="Kiemels2"/>
          <w:u w:val="single"/>
        </w:rPr>
        <w:t xml:space="preserve"> körzeti felvételt kötelezően biztosító óvodába</w:t>
      </w:r>
      <w:r>
        <w:rPr>
          <w:rStyle w:val="Kiemels2"/>
        </w:rPr>
        <w:t>n történik abban az esetben is, ha másik intézménybe kérik a felvételt a jelentkez</w:t>
      </w:r>
      <w:r w:rsidR="008D6943">
        <w:rPr>
          <w:rStyle w:val="Kiemels2"/>
        </w:rPr>
        <w:t>ési lapon!</w:t>
      </w:r>
    </w:p>
    <w:p w14:paraId="76873CEE" w14:textId="77777777" w:rsidR="0038203C" w:rsidRDefault="0038203C" w:rsidP="0038203C">
      <w:pPr>
        <w:pStyle w:val="NormlWeb"/>
        <w:rPr>
          <w:rStyle w:val="Kiemels2"/>
        </w:rPr>
      </w:pPr>
      <w:r>
        <w:rPr>
          <w:rStyle w:val="Kiemels2"/>
        </w:rPr>
        <w:t>Az óvodák címe, elérhetőségei:</w:t>
      </w:r>
    </w:p>
    <w:p w14:paraId="3D395A91" w14:textId="77777777" w:rsidR="004D400E" w:rsidRDefault="0038203C" w:rsidP="004D400E">
      <w:pPr>
        <w:pStyle w:val="NormlWeb"/>
        <w:spacing w:after="0" w:afterAutospacing="0"/>
        <w:rPr>
          <w:b/>
        </w:rPr>
      </w:pPr>
      <w:r>
        <w:rPr>
          <w:rStyle w:val="Kiemels2"/>
        </w:rPr>
        <w:t xml:space="preserve"> </w:t>
      </w:r>
      <w:r w:rsidRPr="0038203C">
        <w:rPr>
          <w:rStyle w:val="Kiemels2"/>
        </w:rPr>
        <w:t>Hétszinvirág Óvoda</w:t>
      </w:r>
      <w:r w:rsidR="004D400E">
        <w:rPr>
          <w:rStyle w:val="Kiemels2"/>
        </w:rPr>
        <w:t>:</w:t>
      </w:r>
      <w:r w:rsidRPr="0038203C">
        <w:rPr>
          <w:rStyle w:val="Kiemels2"/>
        </w:rPr>
        <w:t xml:space="preserve"> </w:t>
      </w:r>
      <w:r w:rsidRPr="0038203C">
        <w:rPr>
          <w:b/>
        </w:rPr>
        <w:t>Dunaharaszti Knézich u.21</w:t>
      </w:r>
    </w:p>
    <w:p w14:paraId="5C5439ED" w14:textId="77777777" w:rsidR="0038203C" w:rsidRPr="004D400E" w:rsidRDefault="0038203C" w:rsidP="004D400E">
      <w:pPr>
        <w:pStyle w:val="NormlWeb"/>
        <w:spacing w:after="0" w:afterAutospacing="0"/>
        <w:rPr>
          <w:b/>
        </w:rPr>
      </w:pPr>
      <w:r>
        <w:t xml:space="preserve"> </w:t>
      </w:r>
      <w:r>
        <w:rPr>
          <w:rStyle w:val="Kiemels2"/>
        </w:rPr>
        <w:t xml:space="preserve">e-mail: </w:t>
      </w:r>
      <w:hyperlink r:id="rId4" w:tgtFrame="_blank" w:history="1">
        <w:r>
          <w:rPr>
            <w:rStyle w:val="Hiperhivatkozs"/>
            <w:b/>
            <w:bCs/>
          </w:rPr>
          <w:t>h.hetszin@gmail.com</w:t>
        </w:r>
      </w:hyperlink>
    </w:p>
    <w:p w14:paraId="263F1D5B" w14:textId="77777777" w:rsidR="0038203C" w:rsidRPr="0038203C" w:rsidRDefault="0038203C" w:rsidP="004D400E">
      <w:pPr>
        <w:pStyle w:val="NormlWeb"/>
        <w:spacing w:after="0" w:afterAutospacing="0"/>
        <w:rPr>
          <w:b/>
        </w:rPr>
      </w:pPr>
      <w:r>
        <w:rPr>
          <w:rStyle w:val="Kiemels2"/>
        </w:rPr>
        <w:t>Dunaharaszti Mese Óvoda és Napsugár tagóvoda</w:t>
      </w:r>
      <w:r w:rsidR="004D400E">
        <w:rPr>
          <w:rStyle w:val="Kiemels2"/>
        </w:rPr>
        <w:t>:</w:t>
      </w:r>
      <w:r>
        <w:rPr>
          <w:rStyle w:val="Kiemels2"/>
        </w:rPr>
        <w:t xml:space="preserve"> </w:t>
      </w:r>
      <w:r w:rsidRPr="0038203C">
        <w:rPr>
          <w:b/>
        </w:rPr>
        <w:t xml:space="preserve">Dunaharaszti Temető utca 26. </w:t>
      </w:r>
    </w:p>
    <w:p w14:paraId="5E55E0E2" w14:textId="77777777" w:rsidR="0038203C" w:rsidRDefault="0038203C" w:rsidP="004D400E">
      <w:pPr>
        <w:pStyle w:val="NormlWeb"/>
        <w:spacing w:after="0" w:afterAutospacing="0"/>
      </w:pPr>
      <w:r>
        <w:rPr>
          <w:rStyle w:val="Kiemels2"/>
        </w:rPr>
        <w:t xml:space="preserve">e-mail: </w:t>
      </w:r>
      <w:hyperlink r:id="rId5" w:tgtFrame="_blank" w:history="1">
        <w:r>
          <w:rPr>
            <w:rStyle w:val="Hiperhivatkozs"/>
            <w:b/>
            <w:bCs/>
          </w:rPr>
          <w:t>mese2@dunaharaszti.hu</w:t>
        </w:r>
      </w:hyperlink>
    </w:p>
    <w:p w14:paraId="1FA11A1E" w14:textId="77777777" w:rsidR="0038203C" w:rsidRPr="0038203C" w:rsidRDefault="0038203C" w:rsidP="004D400E">
      <w:pPr>
        <w:pStyle w:val="NormlWeb"/>
        <w:spacing w:after="0" w:afterAutospacing="0"/>
        <w:rPr>
          <w:rStyle w:val="Kiemels2"/>
          <w:b w:val="0"/>
        </w:rPr>
      </w:pPr>
      <w:r>
        <w:rPr>
          <w:rStyle w:val="Kiemels2"/>
        </w:rPr>
        <w:t>Szivárvány</w:t>
      </w:r>
      <w:r w:rsidR="008D6943">
        <w:rPr>
          <w:rStyle w:val="Kiemels2"/>
        </w:rPr>
        <w:t xml:space="preserve"> Óvoda és Százszorszép tagóvoda: </w:t>
      </w:r>
      <w:r w:rsidRPr="0038203C">
        <w:rPr>
          <w:b/>
        </w:rPr>
        <w:t>Dunaharaszti Egry József u.6. </w:t>
      </w:r>
      <w:r w:rsidRPr="0038203C">
        <w:rPr>
          <w:rStyle w:val="Kiemels2"/>
          <w:b w:val="0"/>
        </w:rPr>
        <w:t xml:space="preserve"> </w:t>
      </w:r>
    </w:p>
    <w:p w14:paraId="0273A67A" w14:textId="77777777" w:rsidR="0038203C" w:rsidRDefault="0038203C" w:rsidP="004D400E">
      <w:pPr>
        <w:pStyle w:val="NormlWeb"/>
        <w:spacing w:after="0" w:afterAutospacing="0"/>
      </w:pPr>
      <w:r>
        <w:rPr>
          <w:rStyle w:val="Kiemels2"/>
        </w:rPr>
        <w:t xml:space="preserve">e-mail: </w:t>
      </w:r>
      <w:hyperlink r:id="rId6" w:tgtFrame="_blank" w:history="1">
        <w:r>
          <w:rPr>
            <w:rStyle w:val="Hiperhivatkozs"/>
            <w:b/>
            <w:bCs/>
          </w:rPr>
          <w:t>szivarvanyovi2330@gmail.com</w:t>
        </w:r>
      </w:hyperlink>
    </w:p>
    <w:p w14:paraId="29C644ED" w14:textId="77777777" w:rsidR="0038203C" w:rsidRDefault="0038203C" w:rsidP="0038203C">
      <w:pPr>
        <w:pStyle w:val="NormlWeb"/>
      </w:pPr>
      <w:r>
        <w:t xml:space="preserve">A </w:t>
      </w:r>
      <w:r>
        <w:rPr>
          <w:rStyle w:val="Kiemels2"/>
        </w:rPr>
        <w:t>kötelező felvételt</w:t>
      </w:r>
      <w:r>
        <w:t xml:space="preserve"> biztosító </w:t>
      </w:r>
      <w:r>
        <w:rPr>
          <w:rStyle w:val="Kiemels2"/>
        </w:rPr>
        <w:t>köznevelési intézmények körzethatárai</w:t>
      </w:r>
      <w:r>
        <w:t xml:space="preserve"> az alábbi linken megtalálhatók: </w:t>
      </w:r>
      <w:hyperlink r:id="rId7" w:tgtFrame="_blank" w:history="1">
        <w:r>
          <w:rPr>
            <w:rStyle w:val="Hiperhivatkozs"/>
          </w:rPr>
          <w:t>https://kir.hu/KIR2_KORZET_3h/Pub/Index</w:t>
        </w:r>
      </w:hyperlink>
    </w:p>
    <w:p w14:paraId="364F1131" w14:textId="77777777" w:rsidR="0038203C" w:rsidRDefault="0038203C" w:rsidP="0038203C">
      <w:pPr>
        <w:pStyle w:val="NormlWeb"/>
      </w:pPr>
      <w:r>
        <w:t xml:space="preserve">A Nemzeti köznevelésről szóló 2011. évi CXC. törvény rendelkezése szerint </w:t>
      </w:r>
      <w:r w:rsidRPr="00B45996">
        <w:rPr>
          <w:b/>
        </w:rPr>
        <w:t xml:space="preserve">a gyermeknek abban az évben, amelynek augusztus 31. napjáig a harmadik életévét betölti, a nevelési év kezdő napjától legalább napi négy órában óvodai foglalkozáson kell részt vennie. </w:t>
      </w:r>
      <w:r w:rsidR="00B45996" w:rsidRPr="00B45996">
        <w:rPr>
          <w:b/>
        </w:rPr>
        <w:br/>
      </w:r>
      <w:r>
        <w:t>Továbbá felvételre jogosultak azok a gyermekek, akik a felvételtől számított 6 hónapon belül betöltik a 3. életévüket, amennyiben az óvodákban az óvodakötelezett gyermekek felvételét követően van még szabad férőhely!</w:t>
      </w:r>
    </w:p>
    <w:p w14:paraId="341CCB45" w14:textId="77777777" w:rsidR="00701D72" w:rsidRDefault="001370EE" w:rsidP="0038203C">
      <w:pPr>
        <w:pStyle w:val="NormlWeb"/>
      </w:pPr>
      <w:r>
        <w:rPr>
          <w:b/>
        </w:rPr>
        <w:t xml:space="preserve">Az óvodába a </w:t>
      </w:r>
      <w:r w:rsidR="00701D72">
        <w:rPr>
          <w:b/>
        </w:rPr>
        <w:t>2025/</w:t>
      </w:r>
      <w:r>
        <w:rPr>
          <w:b/>
        </w:rPr>
        <w:t>202</w:t>
      </w:r>
      <w:r w:rsidR="00701D72">
        <w:rPr>
          <w:b/>
        </w:rPr>
        <w:t>6</w:t>
      </w:r>
      <w:r>
        <w:rPr>
          <w:b/>
        </w:rPr>
        <w:t>-</w:t>
      </w:r>
      <w:r w:rsidR="00701D72">
        <w:rPr>
          <w:b/>
        </w:rPr>
        <w:t>o</w:t>
      </w:r>
      <w:r>
        <w:rPr>
          <w:b/>
        </w:rPr>
        <w:t>s nevelési évben a 202</w:t>
      </w:r>
      <w:r w:rsidR="00701D72">
        <w:rPr>
          <w:b/>
        </w:rPr>
        <w:t>2</w:t>
      </w:r>
      <w:r w:rsidR="0038203C" w:rsidRPr="00B45996">
        <w:rPr>
          <w:b/>
        </w:rPr>
        <w:t>. augusztus 31-ig született gyermekek beíratása kötelező!</w:t>
      </w:r>
      <w:r w:rsidR="00B45996" w:rsidRPr="00B45996">
        <w:t xml:space="preserve"> </w:t>
      </w:r>
      <w:r w:rsidR="00B45996">
        <w:br/>
      </w:r>
      <w:r w:rsidR="00B45996" w:rsidRPr="00B45996">
        <w:rPr>
          <w:b/>
        </w:rPr>
        <w:t>Az a szülő vagy törvényes képviselő, aki a szülői felügyelete vagy gyámsága alatt álló gyermeket kellő időben nem íratja be az óvodába, szabálysértést követ</w:t>
      </w:r>
      <w:r w:rsidR="00B45996">
        <w:rPr>
          <w:b/>
        </w:rPr>
        <w:t xml:space="preserve"> el!</w:t>
      </w:r>
      <w:r w:rsidR="007A06FB" w:rsidRPr="007A06FB">
        <w:t xml:space="preserve"> </w:t>
      </w:r>
    </w:p>
    <w:p w14:paraId="12534E29" w14:textId="0D5940EF" w:rsidR="0038203C" w:rsidRPr="00B45996" w:rsidRDefault="001370EE" w:rsidP="0038203C">
      <w:pPr>
        <w:pStyle w:val="NormlWeb"/>
        <w:rPr>
          <w:b/>
        </w:rPr>
      </w:pPr>
      <w:r>
        <w:t>Az óvodakötelezettség teljesítése</w:t>
      </w:r>
      <w:r w:rsidR="00D774F1">
        <w:t xml:space="preserve"> </w:t>
      </w:r>
      <w:r>
        <w:t>a 202</w:t>
      </w:r>
      <w:r w:rsidR="00701D72">
        <w:t>5</w:t>
      </w:r>
      <w:r>
        <w:t>/2</w:t>
      </w:r>
      <w:r w:rsidR="00701D72">
        <w:t>6</w:t>
      </w:r>
      <w:r>
        <w:t xml:space="preserve"> nevelési év első napján 202</w:t>
      </w:r>
      <w:r w:rsidR="00701D72">
        <w:t>5</w:t>
      </w:r>
      <w:r>
        <w:t>.szeptember 0</w:t>
      </w:r>
      <w:r w:rsidR="00701D72">
        <w:t>1</w:t>
      </w:r>
      <w:r>
        <w:t>.-</w:t>
      </w:r>
      <w:r w:rsidR="00701D72">
        <w:t>é</w:t>
      </w:r>
      <w:r>
        <w:t xml:space="preserve">n kezdődik. </w:t>
      </w:r>
    </w:p>
    <w:p w14:paraId="20EA27B4" w14:textId="77777777" w:rsidR="00B95DDC" w:rsidRPr="00B95DDC" w:rsidRDefault="00B95DDC" w:rsidP="0038203C">
      <w:pPr>
        <w:pStyle w:val="NormlWeb"/>
        <w:rPr>
          <w:b/>
        </w:rPr>
      </w:pPr>
      <w:r w:rsidRPr="00B95DDC">
        <w:rPr>
          <w:b/>
        </w:rPr>
        <w:t>Az óvodai nevelés alóli felmentés:</w:t>
      </w:r>
    </w:p>
    <w:p w14:paraId="5201EFB1" w14:textId="753F0BFC" w:rsidR="00B95DDC" w:rsidRPr="004D400E" w:rsidRDefault="0038203C" w:rsidP="0038203C">
      <w:pPr>
        <w:pStyle w:val="NormlWeb"/>
        <w:rPr>
          <w:rStyle w:val="Kiemels2"/>
          <w:b w:val="0"/>
          <w:bCs w:val="0"/>
        </w:rPr>
      </w:pPr>
      <w:r>
        <w:t xml:space="preserve">Az a szülő, aki a Nemzeti köznevelésről szóló 2011. évi CXC. törvény 8. § (2) bekezdésében foglaltak alapján </w:t>
      </w:r>
      <w:r>
        <w:rPr>
          <w:rStyle w:val="Kiemels2"/>
        </w:rPr>
        <w:t>felmentést kér a kötelező óvodai nevelésben való részvétel alól</w:t>
      </w:r>
      <w:r w:rsidR="00B95DDC" w:rsidRPr="00B95DDC">
        <w:rPr>
          <w:b/>
        </w:rPr>
        <w:t xml:space="preserve">, tárgy év április 15.-ig </w:t>
      </w:r>
      <w:r w:rsidR="001370EE">
        <w:rPr>
          <w:b/>
        </w:rPr>
        <w:t>(202</w:t>
      </w:r>
      <w:r w:rsidR="00701D72">
        <w:rPr>
          <w:b/>
        </w:rPr>
        <w:t>5</w:t>
      </w:r>
      <w:r w:rsidRPr="00B95DDC">
        <w:rPr>
          <w:b/>
        </w:rPr>
        <w:t>. április 15</w:t>
      </w:r>
      <w:r w:rsidR="00B95DDC" w:rsidRPr="00B95DDC">
        <w:rPr>
          <w:b/>
        </w:rPr>
        <w:t>-ig)</w:t>
      </w:r>
      <w:r w:rsidR="00B95DDC">
        <w:t xml:space="preserve"> nyújthatja</w:t>
      </w:r>
      <w:r>
        <w:t xml:space="preserve"> be kérelmét a gyermek lakóhelye, ennek hiányában tartózkodási helye szerint illetékes </w:t>
      </w:r>
      <w:r w:rsidR="00B95DDC">
        <w:rPr>
          <w:rStyle w:val="Kiemels2"/>
        </w:rPr>
        <w:t>Járási H</w:t>
      </w:r>
      <w:r>
        <w:rPr>
          <w:rStyle w:val="Kiemels2"/>
        </w:rPr>
        <w:t>ivatalhoz</w:t>
      </w:r>
      <w:r>
        <w:t xml:space="preserve">, továbbá a kérelem </w:t>
      </w:r>
      <w:r>
        <w:rPr>
          <w:rStyle w:val="Kiemels2"/>
        </w:rPr>
        <w:t>másolatát a kötelező felvételt biztosító óvoda vezetőjéhez</w:t>
      </w:r>
      <w:r>
        <w:t xml:space="preserve">. </w:t>
      </w:r>
      <w:r w:rsidR="00B95DDC">
        <w:br/>
      </w:r>
      <w:r>
        <w:t xml:space="preserve">Dunaharaszti lakcímmel, vagy tartózkodási hellyel rendelkező gyermekek esetében a </w:t>
      </w:r>
      <w:r>
        <w:rPr>
          <w:rStyle w:val="Kiemels2"/>
        </w:rPr>
        <w:t>kérelem címzettje: jarasihivatal.szigetszentmiklos@pest.gov.hu 06-24/887-501</w:t>
      </w:r>
      <w:r w:rsidR="008D6943">
        <w:rPr>
          <w:rStyle w:val="Kiemels2"/>
        </w:rPr>
        <w:br/>
      </w:r>
      <w:r w:rsidR="008D6943">
        <w:rPr>
          <w:rStyle w:val="Kiemels2"/>
        </w:rPr>
        <w:lastRenderedPageBreak/>
        <w:t>F</w:t>
      </w:r>
      <w:r w:rsidR="00B45996">
        <w:rPr>
          <w:rStyle w:val="Kiemels2"/>
        </w:rPr>
        <w:t>enti határidő elmulasztása jogvesztő</w:t>
      </w:r>
      <w:r w:rsidR="004D400E">
        <w:rPr>
          <w:rStyle w:val="Kiemels2"/>
        </w:rPr>
        <w:t>!</w:t>
      </w:r>
      <w:r w:rsidR="00B95DDC">
        <w:rPr>
          <w:rStyle w:val="Kiemels2"/>
          <w:b w:val="0"/>
          <w:bCs w:val="0"/>
        </w:rPr>
        <w:br/>
      </w:r>
      <w:r w:rsidR="00B95DDC" w:rsidRPr="00B95DDC">
        <w:rPr>
          <w:rStyle w:val="Kiemels2"/>
          <w:b w:val="0"/>
        </w:rPr>
        <w:t>Felmentés</w:t>
      </w:r>
      <w:r w:rsidR="004D400E">
        <w:rPr>
          <w:rStyle w:val="Kiemels2"/>
          <w:b w:val="0"/>
        </w:rPr>
        <w:t>t a Járási Hivatal</w:t>
      </w:r>
      <w:r w:rsidR="00B95DDC" w:rsidRPr="00B95DDC">
        <w:rPr>
          <w:rStyle w:val="Kiemels2"/>
          <w:b w:val="0"/>
        </w:rPr>
        <w:t xml:space="preserve"> a gyermek jogos érdekét szem előtt tartva, annak az évnek az augusztus 31. napjáig adhat, </w:t>
      </w:r>
      <w:r w:rsidR="00B95DDC" w:rsidRPr="004D400E">
        <w:rPr>
          <w:rStyle w:val="Kiemels2"/>
        </w:rPr>
        <w:t>amelyben a gyermek a 4. életévét betölti</w:t>
      </w:r>
      <w:r w:rsidR="009739BC">
        <w:rPr>
          <w:rStyle w:val="Kiemels2"/>
          <w:b w:val="0"/>
        </w:rPr>
        <w:t>.</w:t>
      </w:r>
      <w:r w:rsidR="00B45996" w:rsidRPr="00B45996">
        <w:t xml:space="preserve"> </w:t>
      </w:r>
      <w:r w:rsidR="009739BC">
        <w:t>K</w:t>
      </w:r>
      <w:r w:rsidR="00B45996">
        <w:t xml:space="preserve">ülönös méltánylást érdemlő esetben, </w:t>
      </w:r>
      <w:r w:rsidR="00B45996" w:rsidRPr="004D400E">
        <w:rPr>
          <w:b/>
        </w:rPr>
        <w:t>újabb kérelem alapján annak az évnek az augusztus 31. napjáig, amelyben a gyermek az ötödik életévét betölti</w:t>
      </w:r>
      <w:r w:rsidR="004D400E">
        <w:rPr>
          <w:b/>
        </w:rPr>
        <w:t>.</w:t>
      </w:r>
      <w:r w:rsidR="00B45996">
        <w:t xml:space="preserve"> </w:t>
      </w:r>
      <w:r w:rsidR="00AD25E1" w:rsidRPr="001370EE">
        <w:rPr>
          <w:b/>
        </w:rPr>
        <w:t>Tartós</w:t>
      </w:r>
      <w:r w:rsidR="00B45996" w:rsidRPr="001370EE">
        <w:rPr>
          <w:b/>
        </w:rPr>
        <w:t xml:space="preserve"> gyógykezelés alatt</w:t>
      </w:r>
      <w:r w:rsidR="00B45996">
        <w:t xml:space="preserve"> álló gyermek esetében a kérelem a </w:t>
      </w:r>
      <w:r w:rsidR="00B45996" w:rsidRPr="001370EE">
        <w:rPr>
          <w:b/>
        </w:rPr>
        <w:t>tárgyév április 15. napja után is benyújtható</w:t>
      </w:r>
      <w:r w:rsidR="00B45996">
        <w:t>. Az eljárás időtartama ötven nap.</w:t>
      </w:r>
    </w:p>
    <w:p w14:paraId="2F554832" w14:textId="77777777" w:rsidR="00B95DDC" w:rsidRDefault="00B95DDC" w:rsidP="0038203C">
      <w:pPr>
        <w:pStyle w:val="NormlWeb"/>
      </w:pPr>
      <w:r>
        <w:rPr>
          <w:rStyle w:val="Kiemels2"/>
        </w:rPr>
        <w:t>Óvodakötelezettséget külföldön teljesítő gyermek:</w:t>
      </w:r>
    </w:p>
    <w:p w14:paraId="75BF7968" w14:textId="77777777" w:rsidR="00AD25E1" w:rsidRPr="00AD25E1" w:rsidRDefault="0038203C" w:rsidP="0038203C">
      <w:pPr>
        <w:pStyle w:val="NormlWeb"/>
        <w:rPr>
          <w:b/>
        </w:rPr>
      </w:pPr>
      <w:r w:rsidRPr="00AD25E1">
        <w:rPr>
          <w:b/>
        </w:rPr>
        <w:t>Amennyiben az óvodaköteles gyermek az óvodakötelezettségét külföldön teljesíti, a szülő köteles a beiratkozás idejének utolsó határnapját követő 15 napon belül értesíteni az Oktatási Hivatalt. További informác</w:t>
      </w:r>
      <w:r w:rsidR="00B45996" w:rsidRPr="00AD25E1">
        <w:rPr>
          <w:b/>
        </w:rPr>
        <w:t>iók az alábbi linken érhetők el:</w:t>
      </w:r>
      <w:r w:rsidR="00AD25E1" w:rsidRPr="00AD25E1">
        <w:t xml:space="preserve"> </w:t>
      </w:r>
      <w:hyperlink r:id="rId8" w:history="1">
        <w:r w:rsidR="00AD25E1" w:rsidRPr="00D32D26">
          <w:rPr>
            <w:rStyle w:val="Hiperhivatkozs"/>
            <w:b/>
          </w:rPr>
          <w:t>https://www.oktatas.hu/kozneveles/kulfoldre_tavozas_bejelentese</w:t>
        </w:r>
      </w:hyperlink>
    </w:p>
    <w:p w14:paraId="4DA1836A" w14:textId="77777777" w:rsidR="0038203C" w:rsidRDefault="0038203C" w:rsidP="0038203C">
      <w:pPr>
        <w:pStyle w:val="NormlWeb"/>
      </w:pPr>
      <w:r>
        <w:rPr>
          <w:rStyle w:val="Kiemels2"/>
        </w:rPr>
        <w:t>A beíratáshoz szükséges okmányok:</w:t>
      </w:r>
    </w:p>
    <w:p w14:paraId="483B646E" w14:textId="77777777" w:rsidR="0038203C" w:rsidRDefault="0038203C" w:rsidP="0038203C">
      <w:pPr>
        <w:pStyle w:val="NormlWeb"/>
      </w:pPr>
      <w:r>
        <w:t xml:space="preserve">• a </w:t>
      </w:r>
      <w:r>
        <w:rPr>
          <w:rStyle w:val="Kiemels2"/>
        </w:rPr>
        <w:t>gyermek</w:t>
      </w:r>
      <w:r>
        <w:t xml:space="preserve"> személyi azonosítására alkalmas, a gyermek nevére kiállított személyi azonosító és lakcímet igazoló hatósági igazolvány (</w:t>
      </w:r>
      <w:r>
        <w:rPr>
          <w:rStyle w:val="Kiemels2"/>
        </w:rPr>
        <w:t>lakcímkártya</w:t>
      </w:r>
      <w:r>
        <w:t>),</w:t>
      </w:r>
    </w:p>
    <w:p w14:paraId="2988B185" w14:textId="77777777" w:rsidR="0038203C" w:rsidRDefault="0038203C" w:rsidP="0038203C">
      <w:pPr>
        <w:pStyle w:val="NormlWeb"/>
      </w:pPr>
      <w:r>
        <w:t xml:space="preserve">• a </w:t>
      </w:r>
      <w:r>
        <w:rPr>
          <w:rStyle w:val="Kiemels2"/>
        </w:rPr>
        <w:t xml:space="preserve">szülő </w:t>
      </w:r>
      <w:r>
        <w:t>személyi azonosítására alkalmas személyi azonosító és lakcímet igazoló hatósági igazolvány (</w:t>
      </w:r>
      <w:r>
        <w:rPr>
          <w:rStyle w:val="Kiemels2"/>
        </w:rPr>
        <w:t>lakcímkártya</w:t>
      </w:r>
      <w:r>
        <w:t>),</w:t>
      </w:r>
    </w:p>
    <w:p w14:paraId="7C0F01D2" w14:textId="77777777" w:rsidR="0038203C" w:rsidRDefault="0038203C" w:rsidP="0038203C">
      <w:pPr>
        <w:pStyle w:val="NormlWeb"/>
      </w:pPr>
      <w:r>
        <w:t>• a gyermek TAJ kártyája,</w:t>
      </w:r>
    </w:p>
    <w:p w14:paraId="66C5D291" w14:textId="77777777" w:rsidR="0038203C" w:rsidRDefault="0038203C" w:rsidP="0038203C">
      <w:pPr>
        <w:pStyle w:val="NormlWeb"/>
      </w:pPr>
      <w:r>
        <w:t>• a gyermek születési anyakönyvi kivonata,</w:t>
      </w:r>
    </w:p>
    <w:p w14:paraId="4E2BF97D" w14:textId="77777777" w:rsidR="00AD25E1" w:rsidRDefault="0038203C" w:rsidP="0038203C">
      <w:pPr>
        <w:pStyle w:val="NormlWeb"/>
      </w:pPr>
      <w:r>
        <w:t>• az integráltan nevelhető sajátos nevelési igényű gyermek felvételéhez a szakértői és rehabilitációs bizottság javaslata, amennyiben rendelkezésre áll.</w:t>
      </w:r>
    </w:p>
    <w:p w14:paraId="080F1112" w14:textId="5F930D28" w:rsidR="00AD25E1" w:rsidRDefault="0038203C" w:rsidP="0038203C">
      <w:pPr>
        <w:pStyle w:val="NormlWeb"/>
      </w:pPr>
      <w:r>
        <w:t xml:space="preserve">A gyermekek felvételéről a beiratkozást követő </w:t>
      </w:r>
      <w:r w:rsidRPr="007A06FB">
        <w:rPr>
          <w:b/>
        </w:rPr>
        <w:t>15 na</w:t>
      </w:r>
      <w:r w:rsidR="007A06FB" w:rsidRPr="007A06FB">
        <w:rPr>
          <w:b/>
        </w:rPr>
        <w:t>pon belül, de legkésőbb május 2</w:t>
      </w:r>
      <w:r w:rsidR="00701D72">
        <w:rPr>
          <w:b/>
        </w:rPr>
        <w:t>0</w:t>
      </w:r>
      <w:r w:rsidRPr="007A06FB">
        <w:rPr>
          <w:b/>
        </w:rPr>
        <w:t>-ig dönt az intézmény vezetője, és az óvodai f</w:t>
      </w:r>
      <w:r w:rsidR="004D400E">
        <w:rPr>
          <w:b/>
        </w:rPr>
        <w:t xml:space="preserve">elvételi kérelem elbírálásáról, - </w:t>
      </w:r>
      <w:r w:rsidRPr="004D400E">
        <w:t>a döntést megalapozó indoklással, valamint a fellebbezésre vonatkozó tájékoztatással</w:t>
      </w:r>
      <w:r w:rsidRPr="007A06FB">
        <w:rPr>
          <w:b/>
        </w:rPr>
        <w:t xml:space="preserve"> – írásban értesíti a szülőt.</w:t>
      </w:r>
      <w:r w:rsidR="007A06FB" w:rsidRPr="007A06FB">
        <w:rPr>
          <w:b/>
        </w:rPr>
        <w:t xml:space="preserve"> </w:t>
      </w:r>
      <w:r w:rsidR="007A06FB">
        <w:t xml:space="preserve">Az óvoda </w:t>
      </w:r>
      <w:r w:rsidR="007A06FB" w:rsidRPr="007A06FB">
        <w:rPr>
          <w:b/>
        </w:rPr>
        <w:t>döntése ellen a szülő a közléstől</w:t>
      </w:r>
      <w:r w:rsidR="004D400E">
        <w:t xml:space="preserve"> </w:t>
      </w:r>
      <w:r w:rsidR="007A06FB" w:rsidRPr="007A06FB">
        <w:rPr>
          <w:b/>
        </w:rPr>
        <w:t>számított tizenöt napon belül jogorvoslati eljárást megindító kérelmet nyújthat</w:t>
      </w:r>
      <w:r w:rsidR="007A06FB">
        <w:t xml:space="preserve"> be </w:t>
      </w:r>
      <w:r w:rsidR="007A06FB" w:rsidRPr="007A06FB">
        <w:rPr>
          <w:b/>
        </w:rPr>
        <w:t>az óvodavezetőnél (</w:t>
      </w:r>
      <w:proofErr w:type="spellStart"/>
      <w:r w:rsidR="007A06FB" w:rsidRPr="007A06FB">
        <w:rPr>
          <w:b/>
        </w:rPr>
        <w:t>Nkt</w:t>
      </w:r>
      <w:proofErr w:type="spellEnd"/>
      <w:r w:rsidR="007A06FB" w:rsidRPr="007A06FB">
        <w:rPr>
          <w:b/>
        </w:rPr>
        <w:t>. 37. §).</w:t>
      </w:r>
      <w:r w:rsidR="007A06FB">
        <w:t xml:space="preserve"> Az </w:t>
      </w:r>
      <w:r w:rsidR="007A06FB" w:rsidRPr="007A06FB">
        <w:rPr>
          <w:b/>
        </w:rPr>
        <w:t>óvodavezető</w:t>
      </w:r>
      <w:r w:rsidR="007A06FB">
        <w:t xml:space="preserve"> a jogorvoslati eljárást megindító kérelmet, az ügy összes iratával nyolc napon belül – elbírálás céljából – önkormányzati óvoda esetében </w:t>
      </w:r>
      <w:r w:rsidR="007A06FB" w:rsidRPr="007A06FB">
        <w:rPr>
          <w:b/>
        </w:rPr>
        <w:t>a fenntartó önkormányzat jegyzőjéhez küldi meg</w:t>
      </w:r>
      <w:r w:rsidR="007A06FB">
        <w:t xml:space="preserve">. </w:t>
      </w:r>
      <w:r w:rsidR="00AD25E1">
        <w:br/>
      </w:r>
      <w:r w:rsidR="007A06FB" w:rsidRPr="00AD25E1">
        <w:rPr>
          <w:b/>
        </w:rPr>
        <w:t>Az ügyben a fenntartó jár el és hoz másodfokú döntést.</w:t>
      </w:r>
      <w:r w:rsidR="00AD25E1">
        <w:t xml:space="preserve"> </w:t>
      </w:r>
      <w:r w:rsidR="007A06FB">
        <w:t>A szülő a fenntartó döntésének a bírósági felülvizsgálatát kérheti, a közléstől</w:t>
      </w:r>
      <w:r w:rsidR="00AD25E1">
        <w:t xml:space="preserve"> számított harminc napon belül.</w:t>
      </w:r>
    </w:p>
    <w:p w14:paraId="450E9F27" w14:textId="77777777" w:rsidR="0038203C" w:rsidRDefault="0038203C" w:rsidP="0038203C">
      <w:pPr>
        <w:pStyle w:val="NormlWeb"/>
      </w:pPr>
      <w:r>
        <w:t>Az óvodák tevékenységéről az intézmények honlapján is tájékozódhatnak, és a jelentkezési lapok is letölthetők, részletesebb információkat az intézmények elérhetőségein kaphatnak.</w:t>
      </w:r>
    </w:p>
    <w:p w14:paraId="5CFC7D2C" w14:textId="77777777" w:rsidR="0038203C" w:rsidRDefault="004D400E" w:rsidP="0038203C">
      <w:pPr>
        <w:pStyle w:val="NormlWeb"/>
      </w:pPr>
      <w:r>
        <w:t>Hétszinvirág</w:t>
      </w:r>
      <w:r w:rsidR="0038203C">
        <w:t xml:space="preserve"> Óvoda e-mail címe: h.hetszin@gmail.com</w:t>
      </w:r>
    </w:p>
    <w:p w14:paraId="5D5AF14D" w14:textId="77777777" w:rsidR="0038203C" w:rsidRDefault="0038203C" w:rsidP="0038203C">
      <w:pPr>
        <w:pStyle w:val="NormlWeb"/>
      </w:pPr>
      <w:r>
        <w:t>Mese Óvoda e-mail címe: mese2@dunaharaszti.hu</w:t>
      </w:r>
    </w:p>
    <w:p w14:paraId="52A93ABD" w14:textId="4FAEE39E" w:rsidR="00522C0E" w:rsidRDefault="0038203C" w:rsidP="00701D72">
      <w:pPr>
        <w:pStyle w:val="NormlWeb"/>
      </w:pPr>
      <w:r>
        <w:t>Szivárvány Óvoda e-mail címe: szivarvanyovi2330@gmail.com</w:t>
      </w:r>
    </w:p>
    <w:sectPr w:rsidR="0052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C"/>
    <w:rsid w:val="00037E9D"/>
    <w:rsid w:val="001370EE"/>
    <w:rsid w:val="002B20C1"/>
    <w:rsid w:val="0038203C"/>
    <w:rsid w:val="00422EC5"/>
    <w:rsid w:val="004D400E"/>
    <w:rsid w:val="00522C0E"/>
    <w:rsid w:val="00701D72"/>
    <w:rsid w:val="007A06FB"/>
    <w:rsid w:val="008D6943"/>
    <w:rsid w:val="00926804"/>
    <w:rsid w:val="009739BC"/>
    <w:rsid w:val="00AD25E1"/>
    <w:rsid w:val="00B36771"/>
    <w:rsid w:val="00B36CFF"/>
    <w:rsid w:val="00B45996"/>
    <w:rsid w:val="00B95DDC"/>
    <w:rsid w:val="00BA7A53"/>
    <w:rsid w:val="00C32D4C"/>
    <w:rsid w:val="00D774F1"/>
    <w:rsid w:val="00D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E647"/>
  <w15:docId w15:val="{D480C689-8A14-4D3F-959C-B56CFB7E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0C1"/>
    <w:pPr>
      <w:suppressAutoHyphens/>
    </w:pPr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2B2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B2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rsid w:val="002B20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nhideWhenUsed/>
    <w:qFormat/>
    <w:rsid w:val="002B20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2B20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B20C1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rsid w:val="002B20C1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next w:val="Norml"/>
    <w:link w:val="CmChar"/>
    <w:qFormat/>
    <w:rsid w:val="002B20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mChar">
    <w:name w:val="Cím Char"/>
    <w:link w:val="Cm"/>
    <w:rsid w:val="002B20C1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2B20C1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lcmChar">
    <w:name w:val="Alcím Char"/>
    <w:link w:val="Alcm"/>
    <w:rsid w:val="002B20C1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2B20C1"/>
    <w:rPr>
      <w:b/>
      <w:bCs/>
    </w:rPr>
  </w:style>
  <w:style w:type="character" w:styleId="Kiemels">
    <w:name w:val="Emphasis"/>
    <w:qFormat/>
    <w:rsid w:val="002B20C1"/>
    <w:rPr>
      <w:i/>
      <w:iCs/>
    </w:rPr>
  </w:style>
  <w:style w:type="character" w:customStyle="1" w:styleId="Cmsor3Char">
    <w:name w:val="Címsor 3 Char"/>
    <w:basedOn w:val="Bekezdsalapbettpusa"/>
    <w:link w:val="Cmsor3"/>
    <w:rsid w:val="002B20C1"/>
    <w:rPr>
      <w:rFonts w:asciiTheme="majorHAnsi" w:eastAsiaTheme="majorEastAsia" w:hAnsiTheme="majorHAnsi" w:cstheme="majorBidi"/>
      <w:b/>
      <w:bCs/>
      <w:color w:val="4F81BD" w:themeColor="accent1"/>
      <w:lang w:eastAsia="hu-HU"/>
    </w:rPr>
  </w:style>
  <w:style w:type="character" w:customStyle="1" w:styleId="Cmsor4Char">
    <w:name w:val="Címsor 4 Char"/>
    <w:basedOn w:val="Bekezdsalapbettpusa"/>
    <w:link w:val="Cmsor4"/>
    <w:rsid w:val="002B20C1"/>
    <w:rPr>
      <w:rFonts w:asciiTheme="majorHAnsi" w:eastAsiaTheme="majorEastAsia" w:hAnsiTheme="majorHAnsi" w:cstheme="majorBidi"/>
      <w:b/>
      <w:bCs/>
      <w:i/>
      <w:iCs/>
      <w:color w:val="4F81BD" w:themeColor="accent1"/>
      <w:lang w:eastAsia="hu-HU"/>
    </w:rPr>
  </w:style>
  <w:style w:type="character" w:customStyle="1" w:styleId="Cmsor5Char">
    <w:name w:val="Címsor 5 Char"/>
    <w:basedOn w:val="Bekezdsalapbettpusa"/>
    <w:link w:val="Cmsor5"/>
    <w:rsid w:val="002B20C1"/>
    <w:rPr>
      <w:rFonts w:asciiTheme="majorHAnsi" w:eastAsiaTheme="majorEastAsia" w:hAnsiTheme="majorHAnsi" w:cstheme="majorBidi"/>
      <w:color w:val="243F60" w:themeColor="accent1" w:themeShade="7F"/>
      <w:lang w:eastAsia="hu-HU"/>
    </w:rPr>
  </w:style>
  <w:style w:type="paragraph" w:styleId="Nincstrkz">
    <w:name w:val="No Spacing"/>
    <w:uiPriority w:val="1"/>
    <w:qFormat/>
    <w:rsid w:val="002B20C1"/>
    <w:pPr>
      <w:suppressAutoHyphens/>
    </w:pPr>
    <w:rPr>
      <w:lang w:eastAsia="hu-HU"/>
    </w:rPr>
  </w:style>
  <w:style w:type="paragraph" w:styleId="NormlWeb">
    <w:name w:val="Normal (Web)"/>
    <w:basedOn w:val="Norml"/>
    <w:uiPriority w:val="99"/>
    <w:unhideWhenUsed/>
    <w:rsid w:val="0038203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82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ulfoldre_tavozas_bejelente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r.hu/KIR2_KORZET_3h/Pub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ivarvanyovi2330@gmail.com" TargetMode="External"/><Relationship Id="rId5" Type="http://schemas.openxmlformats.org/officeDocument/2006/relationships/hyperlink" Target="mailto:mese2@dunaharaszti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.hetszin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Mese-Vezeto</dc:creator>
  <cp:lastModifiedBy>Ivett</cp:lastModifiedBy>
  <cp:revision>2</cp:revision>
  <dcterms:created xsi:type="dcterms:W3CDTF">2025-03-10T11:12:00Z</dcterms:created>
  <dcterms:modified xsi:type="dcterms:W3CDTF">2025-03-10T11:12:00Z</dcterms:modified>
</cp:coreProperties>
</file>