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06" w:rsidRPr="00E72C06" w:rsidRDefault="00E72C06" w:rsidP="00E72C06">
      <w:pPr>
        <w:jc w:val="center"/>
      </w:pPr>
      <w:r w:rsidRPr="00E72C06">
        <w:rPr>
          <w:b/>
          <w:bCs/>
        </w:rPr>
        <w:drawing>
          <wp:inline distT="0" distB="0" distL="0" distR="0">
            <wp:extent cx="2665730" cy="1388745"/>
            <wp:effectExtent l="19050" t="0" r="1270" b="0"/>
            <wp:docPr id="7" name="Kép 2" descr="sajto_osztal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sajto_osztaly (2)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06" w:rsidRPr="00E72C06" w:rsidRDefault="00E72C06" w:rsidP="00E72C06">
      <w:pPr>
        <w:jc w:val="center"/>
      </w:pPr>
    </w:p>
    <w:p w:rsidR="00E72C06" w:rsidRPr="00E72C06" w:rsidRDefault="00E72C06" w:rsidP="00E72C06">
      <w:pPr>
        <w:jc w:val="center"/>
      </w:pPr>
      <w:r w:rsidRPr="00E72C06">
        <w:rPr>
          <w:b/>
          <w:bCs/>
        </w:rPr>
        <w:t>SAJTÓKÖZLEMÉNY</w:t>
      </w:r>
    </w:p>
    <w:p w:rsidR="00E72C06" w:rsidRPr="00E72C06" w:rsidRDefault="00E72C06" w:rsidP="00E72C06">
      <w:pPr>
        <w:jc w:val="both"/>
      </w:pPr>
      <w:r w:rsidRPr="00E72C06">
        <w:t>A közigazgatási és igazságügyi miniszter a Nemzeti Választási Iroda elnökének megkeresése alapján úgy döntött, hogy 2014. április 6-án (vasárnap), azaz az országgyűlési választás napján, az okmányirodák nem tartanak nyitva.</w:t>
      </w:r>
    </w:p>
    <w:p w:rsidR="00E72C06" w:rsidRPr="00E72C06" w:rsidRDefault="00E72C06" w:rsidP="00E72C06">
      <w:r w:rsidRPr="00E72C06">
        <w:rPr>
          <w:i/>
          <w:iCs/>
        </w:rPr>
        <w:t>Budapest, 2014. április 3.</w:t>
      </w:r>
    </w:p>
    <w:p w:rsidR="005169EB" w:rsidRDefault="005169EB"/>
    <w:sectPr w:rsidR="005169EB" w:rsidSect="00CF6A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2C06"/>
    <w:rsid w:val="005169EB"/>
    <w:rsid w:val="00B60015"/>
    <w:rsid w:val="00CF6A44"/>
    <w:rsid w:val="00E7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9E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F4F48.609F5C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236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kabai.edina</dc:creator>
  <cp:lastModifiedBy>kabai.edina</cp:lastModifiedBy>
  <cp:revision>1</cp:revision>
  <dcterms:created xsi:type="dcterms:W3CDTF">2014-04-03T14:25:00Z</dcterms:created>
  <dcterms:modified xsi:type="dcterms:W3CDTF">2014-04-03T14:26:00Z</dcterms:modified>
</cp:coreProperties>
</file>