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2C" w:rsidRPr="00B31126" w:rsidRDefault="00D322AE" w:rsidP="00B30A2C">
      <w:pPr>
        <w:jc w:val="center"/>
        <w:rPr>
          <w:rFonts w:ascii="Garamond" w:hAnsi="Garamond"/>
          <w:b/>
          <w:bCs/>
        </w:rPr>
      </w:pPr>
      <w:r w:rsidRPr="00B31126">
        <w:rPr>
          <w:rFonts w:ascii="Garamond" w:hAnsi="Garamond"/>
          <w:b/>
          <w:bCs/>
        </w:rPr>
        <w:t>Nyilvános</w:t>
      </w:r>
      <w:r w:rsidRPr="00B31126">
        <w:rPr>
          <w:rFonts w:ascii="Garamond" w:hAnsi="Garamond"/>
          <w:b/>
          <w:bCs/>
          <w:color w:val="FF0000"/>
        </w:rPr>
        <w:t xml:space="preserve"> </w:t>
      </w:r>
      <w:r w:rsidR="00B30A2C" w:rsidRPr="00B31126">
        <w:rPr>
          <w:rFonts w:ascii="Garamond" w:hAnsi="Garamond"/>
          <w:b/>
          <w:bCs/>
        </w:rPr>
        <w:t xml:space="preserve">pályázati felhívás ingatlan </w:t>
      </w:r>
      <w:r w:rsidR="002078FC" w:rsidRPr="00B31126">
        <w:rPr>
          <w:rFonts w:ascii="Garamond" w:hAnsi="Garamond"/>
          <w:b/>
          <w:bCs/>
        </w:rPr>
        <w:t>értékesítésére</w:t>
      </w:r>
    </w:p>
    <w:p w:rsidR="00B30A2C" w:rsidRPr="00B31126" w:rsidRDefault="00B30A2C" w:rsidP="00B30A2C">
      <w:pPr>
        <w:spacing w:before="120"/>
        <w:rPr>
          <w:rFonts w:ascii="Garamond" w:hAnsi="Garamond"/>
          <w:bCs/>
        </w:rPr>
      </w:pPr>
    </w:p>
    <w:p w:rsidR="00721957" w:rsidRPr="00B31126" w:rsidRDefault="00B30A2C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/>
          <w:bCs/>
        </w:rPr>
        <w:t>A pályázat kiírója:</w:t>
      </w:r>
      <w:r w:rsidRPr="00B31126">
        <w:rPr>
          <w:rFonts w:ascii="Garamond" w:hAnsi="Garamond"/>
          <w:bCs/>
        </w:rPr>
        <w:t xml:space="preserve"> </w:t>
      </w:r>
    </w:p>
    <w:p w:rsidR="00721957" w:rsidRPr="00B31126" w:rsidRDefault="00B30A2C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 xml:space="preserve">Dunaharaszti Város Önkormányzata (2330 Dunaharaszti, Fő út 152) </w:t>
      </w:r>
    </w:p>
    <w:p w:rsidR="00721957" w:rsidRPr="00B31126" w:rsidRDefault="00721957" w:rsidP="00B30A2C">
      <w:pPr>
        <w:spacing w:before="120"/>
        <w:rPr>
          <w:rFonts w:ascii="Garamond" w:hAnsi="Garamond"/>
          <w:b/>
          <w:bCs/>
        </w:rPr>
      </w:pPr>
      <w:r w:rsidRPr="00B31126">
        <w:rPr>
          <w:rFonts w:ascii="Garamond" w:hAnsi="Garamond"/>
          <w:b/>
          <w:bCs/>
        </w:rPr>
        <w:t xml:space="preserve">A pályázat célja: </w:t>
      </w:r>
    </w:p>
    <w:p w:rsidR="00721957" w:rsidRPr="00B31126" w:rsidRDefault="00721957" w:rsidP="00721957">
      <w:pPr>
        <w:jc w:val="both"/>
        <w:rPr>
          <w:rFonts w:ascii="Garamond" w:hAnsi="Garamond"/>
        </w:rPr>
      </w:pPr>
      <w:r w:rsidRPr="00B31126">
        <w:rPr>
          <w:rFonts w:ascii="Garamond" w:hAnsi="Garamond"/>
        </w:rPr>
        <w:t xml:space="preserve">Dunaharaszti Város Önkormányzat tulajdonában </w:t>
      </w:r>
      <w:r w:rsidR="00CD3661" w:rsidRPr="00B31126">
        <w:rPr>
          <w:rFonts w:ascii="Garamond" w:hAnsi="Garamond"/>
        </w:rPr>
        <w:t>lévő Dunah</w:t>
      </w:r>
      <w:r w:rsidR="002078FC" w:rsidRPr="00B31126">
        <w:rPr>
          <w:rFonts w:ascii="Garamond" w:hAnsi="Garamond"/>
        </w:rPr>
        <w:t xml:space="preserve">araszti </w:t>
      </w:r>
      <w:r w:rsidR="00CD3661" w:rsidRPr="00B31126">
        <w:rPr>
          <w:rFonts w:ascii="Garamond" w:hAnsi="Garamond"/>
        </w:rPr>
        <w:t xml:space="preserve">0168/22 </w:t>
      </w:r>
      <w:proofErr w:type="spellStart"/>
      <w:r w:rsidR="002078FC" w:rsidRPr="00B31126">
        <w:rPr>
          <w:rFonts w:ascii="Garamond" w:hAnsi="Garamond"/>
        </w:rPr>
        <w:t>hrsz-ú</w:t>
      </w:r>
      <w:proofErr w:type="spellEnd"/>
      <w:r w:rsidR="002078FC" w:rsidRPr="00B31126">
        <w:rPr>
          <w:rFonts w:ascii="Garamond" w:hAnsi="Garamond"/>
        </w:rPr>
        <w:t xml:space="preserve">, természetben Dunaharaszti, </w:t>
      </w:r>
      <w:r w:rsidR="00971CFE" w:rsidRPr="00B31126">
        <w:rPr>
          <w:rFonts w:ascii="Garamond" w:hAnsi="Garamond"/>
        </w:rPr>
        <w:t xml:space="preserve">Déli Iparterületen </w:t>
      </w:r>
      <w:r w:rsidR="002078FC" w:rsidRPr="00B31126">
        <w:rPr>
          <w:rFonts w:ascii="Garamond" w:hAnsi="Garamond"/>
        </w:rPr>
        <w:t xml:space="preserve">lévő, </w:t>
      </w:r>
      <w:r w:rsidR="00971CFE" w:rsidRPr="00B31126">
        <w:rPr>
          <w:rFonts w:ascii="Garamond" w:hAnsi="Garamond"/>
        </w:rPr>
        <w:t>telephely</w:t>
      </w:r>
      <w:r w:rsidR="00697D01" w:rsidRPr="00B31126">
        <w:rPr>
          <w:rFonts w:ascii="Garamond" w:hAnsi="Garamond"/>
        </w:rPr>
        <w:t xml:space="preserve"> megjelölésű </w:t>
      </w:r>
      <w:proofErr w:type="gramStart"/>
      <w:r w:rsidR="00697D01" w:rsidRPr="00B31126">
        <w:rPr>
          <w:rFonts w:ascii="Garamond" w:hAnsi="Garamond"/>
        </w:rPr>
        <w:t>1</w:t>
      </w:r>
      <w:proofErr w:type="gramEnd"/>
      <w:r w:rsidR="00697D01" w:rsidRPr="00B31126">
        <w:rPr>
          <w:rFonts w:ascii="Garamond" w:hAnsi="Garamond"/>
        </w:rPr>
        <w:t xml:space="preserve"> ha </w:t>
      </w:r>
      <w:r w:rsidR="00E30E14" w:rsidRPr="00B31126">
        <w:rPr>
          <w:rFonts w:ascii="Garamond" w:hAnsi="Garamond"/>
        </w:rPr>
        <w:t>7797</w:t>
      </w:r>
      <w:r w:rsidR="002078FC" w:rsidRPr="00B31126">
        <w:rPr>
          <w:rFonts w:ascii="Garamond" w:hAnsi="Garamond"/>
        </w:rPr>
        <w:t xml:space="preserve"> m2 nagyságú ingatlan </w:t>
      </w:r>
      <w:r w:rsidR="00697D01" w:rsidRPr="00B31126">
        <w:rPr>
          <w:rFonts w:ascii="Garamond" w:hAnsi="Garamond"/>
        </w:rPr>
        <w:t>– szabályozással nem érintett</w:t>
      </w:r>
      <w:r w:rsidR="00F25716" w:rsidRPr="00B31126">
        <w:rPr>
          <w:rFonts w:ascii="Garamond" w:hAnsi="Garamond"/>
        </w:rPr>
        <w:t>,</w:t>
      </w:r>
      <w:r w:rsidR="00697D01" w:rsidRPr="00B31126">
        <w:rPr>
          <w:rFonts w:ascii="Garamond" w:hAnsi="Garamond"/>
        </w:rPr>
        <w:t xml:space="preserve"> </w:t>
      </w:r>
      <w:r w:rsidR="00E30E14" w:rsidRPr="00B31126">
        <w:rPr>
          <w:rFonts w:ascii="Garamond" w:hAnsi="Garamond"/>
        </w:rPr>
        <w:t xml:space="preserve">1 ha 6391 m2 nagyságú </w:t>
      </w:r>
      <w:r w:rsidR="002078FC" w:rsidRPr="00B31126">
        <w:rPr>
          <w:rFonts w:ascii="Garamond" w:hAnsi="Garamond"/>
        </w:rPr>
        <w:t>részé</w:t>
      </w:r>
      <w:r w:rsidR="00CD3661" w:rsidRPr="00B31126">
        <w:rPr>
          <w:rFonts w:ascii="Garamond" w:hAnsi="Garamond"/>
        </w:rPr>
        <w:t xml:space="preserve">nek </w:t>
      </w:r>
      <w:r w:rsidR="00697D01" w:rsidRPr="00B31126">
        <w:rPr>
          <w:rFonts w:ascii="Garamond" w:hAnsi="Garamond"/>
        </w:rPr>
        <w:t xml:space="preserve">- </w:t>
      </w:r>
      <w:r w:rsidR="00CD3661" w:rsidRPr="00B31126">
        <w:rPr>
          <w:rFonts w:ascii="Garamond" w:hAnsi="Garamond"/>
        </w:rPr>
        <w:t>értékesítése</w:t>
      </w:r>
      <w:r w:rsidR="00FD249D" w:rsidRPr="00B31126">
        <w:rPr>
          <w:rFonts w:ascii="Garamond" w:hAnsi="Garamond"/>
        </w:rPr>
        <w:t>.</w:t>
      </w:r>
      <w:r w:rsidR="002078FC" w:rsidRPr="00B31126">
        <w:rPr>
          <w:rFonts w:ascii="Garamond" w:hAnsi="Garamond"/>
        </w:rPr>
        <w:t xml:space="preserve"> </w:t>
      </w:r>
      <w:r w:rsidR="002F2CB2" w:rsidRPr="00B31126">
        <w:rPr>
          <w:rFonts w:ascii="Garamond" w:hAnsi="Garamond"/>
        </w:rPr>
        <w:t xml:space="preserve">A Képviselő-testület </w:t>
      </w:r>
      <w:r w:rsidR="000B0968" w:rsidRPr="00B31126">
        <w:rPr>
          <w:rFonts w:ascii="Garamond" w:hAnsi="Garamond"/>
        </w:rPr>
        <w:t xml:space="preserve">a </w:t>
      </w:r>
      <w:r w:rsidR="00697D01" w:rsidRPr="00B31126">
        <w:rPr>
          <w:rFonts w:ascii="Garamond" w:hAnsi="Garamond"/>
        </w:rPr>
        <w:t>107/</w:t>
      </w:r>
      <w:r w:rsidR="008D6DE2" w:rsidRPr="00B31126">
        <w:rPr>
          <w:rFonts w:ascii="Garamond" w:hAnsi="Garamond"/>
        </w:rPr>
        <w:t>201</w:t>
      </w:r>
      <w:r w:rsidR="00CD3661" w:rsidRPr="00B31126">
        <w:rPr>
          <w:rFonts w:ascii="Garamond" w:hAnsi="Garamond"/>
        </w:rPr>
        <w:t>8</w:t>
      </w:r>
      <w:r w:rsidR="008D6DE2" w:rsidRPr="00B31126">
        <w:rPr>
          <w:rFonts w:ascii="Garamond" w:hAnsi="Garamond"/>
        </w:rPr>
        <w:t>.</w:t>
      </w:r>
      <w:r w:rsidR="00CD3661" w:rsidRPr="00B31126">
        <w:rPr>
          <w:rFonts w:ascii="Garamond" w:hAnsi="Garamond"/>
        </w:rPr>
        <w:t xml:space="preserve"> </w:t>
      </w:r>
      <w:r w:rsidR="008D6DE2" w:rsidRPr="00B31126">
        <w:rPr>
          <w:rFonts w:ascii="Garamond" w:hAnsi="Garamond"/>
        </w:rPr>
        <w:t>(</w:t>
      </w:r>
      <w:r w:rsidR="00CD3661" w:rsidRPr="00B31126">
        <w:rPr>
          <w:rFonts w:ascii="Garamond" w:hAnsi="Garamond"/>
        </w:rPr>
        <w:t>IX</w:t>
      </w:r>
      <w:r w:rsidR="008D6DE2" w:rsidRPr="00B31126">
        <w:rPr>
          <w:rFonts w:ascii="Garamond" w:hAnsi="Garamond"/>
        </w:rPr>
        <w:t>.</w:t>
      </w:r>
      <w:r w:rsidR="00CD3661" w:rsidRPr="00B31126">
        <w:rPr>
          <w:rFonts w:ascii="Garamond" w:hAnsi="Garamond"/>
        </w:rPr>
        <w:t>25</w:t>
      </w:r>
      <w:r w:rsidR="008D6DE2" w:rsidRPr="00B31126">
        <w:rPr>
          <w:rFonts w:ascii="Garamond" w:hAnsi="Garamond"/>
        </w:rPr>
        <w:t xml:space="preserve">.) </w:t>
      </w:r>
      <w:r w:rsidR="00E23CC4" w:rsidRPr="00B31126">
        <w:rPr>
          <w:rFonts w:ascii="Garamond" w:hAnsi="Garamond"/>
        </w:rPr>
        <w:t>számú döntés</w:t>
      </w:r>
      <w:r w:rsidR="00FD249D" w:rsidRPr="00B31126">
        <w:rPr>
          <w:rFonts w:ascii="Garamond" w:hAnsi="Garamond"/>
        </w:rPr>
        <w:t>é</w:t>
      </w:r>
      <w:r w:rsidR="00E23CC4" w:rsidRPr="00B31126">
        <w:rPr>
          <w:rFonts w:ascii="Garamond" w:hAnsi="Garamond"/>
        </w:rPr>
        <w:t xml:space="preserve">ben </w:t>
      </w:r>
      <w:r w:rsidR="004E1E12" w:rsidRPr="00B31126">
        <w:rPr>
          <w:rFonts w:ascii="Garamond" w:hAnsi="Garamond"/>
        </w:rPr>
        <w:t>engedélyezte a</w:t>
      </w:r>
      <w:r w:rsidR="00FD249D" w:rsidRPr="00B31126">
        <w:rPr>
          <w:rFonts w:ascii="Garamond" w:hAnsi="Garamond"/>
        </w:rPr>
        <w:t xml:space="preserve">z </w:t>
      </w:r>
      <w:r w:rsidR="004E1E12" w:rsidRPr="00B31126">
        <w:rPr>
          <w:rFonts w:ascii="Garamond" w:hAnsi="Garamond"/>
        </w:rPr>
        <w:t xml:space="preserve">ingatlan </w:t>
      </w:r>
      <w:r w:rsidR="00462801" w:rsidRPr="00B31126">
        <w:rPr>
          <w:rFonts w:ascii="Garamond" w:hAnsi="Garamond"/>
        </w:rPr>
        <w:t xml:space="preserve">értékesítését pályázat útján. </w:t>
      </w:r>
    </w:p>
    <w:p w:rsidR="00721957" w:rsidRPr="00B31126" w:rsidRDefault="00721957" w:rsidP="00721957">
      <w:pPr>
        <w:jc w:val="both"/>
        <w:rPr>
          <w:rFonts w:ascii="Garamond" w:hAnsi="Garamond"/>
        </w:rPr>
      </w:pPr>
    </w:p>
    <w:p w:rsidR="00E23CC4" w:rsidRPr="00B31126" w:rsidRDefault="00E23CC4" w:rsidP="00B30A2C">
      <w:pPr>
        <w:spacing w:before="120"/>
        <w:rPr>
          <w:rFonts w:ascii="Garamond" w:hAnsi="Garamond"/>
          <w:b/>
          <w:bCs/>
        </w:rPr>
      </w:pPr>
      <w:r w:rsidRPr="00B31126">
        <w:rPr>
          <w:rFonts w:ascii="Garamond" w:hAnsi="Garamond"/>
          <w:b/>
          <w:bCs/>
        </w:rPr>
        <w:t>A</w:t>
      </w:r>
      <w:r w:rsidR="00B30A2C" w:rsidRPr="00B31126">
        <w:rPr>
          <w:rFonts w:ascii="Garamond" w:hAnsi="Garamond"/>
          <w:b/>
          <w:bCs/>
        </w:rPr>
        <w:t xml:space="preserve"> pályázat </w:t>
      </w:r>
      <w:r w:rsidRPr="00B31126">
        <w:rPr>
          <w:rFonts w:ascii="Garamond" w:hAnsi="Garamond"/>
          <w:b/>
          <w:bCs/>
        </w:rPr>
        <w:t>tárgya</w:t>
      </w:r>
      <w:r w:rsidR="00971CFE" w:rsidRPr="00B31126">
        <w:rPr>
          <w:rFonts w:ascii="Garamond" w:hAnsi="Garamond"/>
          <w:b/>
          <w:bCs/>
        </w:rPr>
        <w:t>, előírások, feltételek</w:t>
      </w:r>
      <w:r w:rsidRPr="00B31126">
        <w:rPr>
          <w:rFonts w:ascii="Garamond" w:hAnsi="Garamond"/>
          <w:b/>
          <w:bCs/>
        </w:rPr>
        <w:t xml:space="preserve">: </w:t>
      </w:r>
      <w:r w:rsidR="00B30A2C" w:rsidRPr="00B31126">
        <w:rPr>
          <w:rFonts w:ascii="Garamond" w:hAnsi="Garamond"/>
          <w:b/>
          <w:bCs/>
        </w:rPr>
        <w:t xml:space="preserve"> </w:t>
      </w:r>
    </w:p>
    <w:p w:rsidR="004E1E12" w:rsidRPr="00B31126" w:rsidRDefault="005E63DB" w:rsidP="00612F07">
      <w:pPr>
        <w:spacing w:before="120"/>
        <w:jc w:val="both"/>
        <w:rPr>
          <w:rFonts w:ascii="Garamond" w:hAnsi="Garamond"/>
        </w:rPr>
      </w:pPr>
      <w:r w:rsidRPr="00B31126">
        <w:rPr>
          <w:rFonts w:ascii="Garamond" w:hAnsi="Garamond"/>
        </w:rPr>
        <w:t>A mellékletként csatolt helyszínrajzon bejelölt</w:t>
      </w:r>
      <w:r w:rsidR="000B0968" w:rsidRPr="00B31126">
        <w:rPr>
          <w:rFonts w:ascii="Garamond" w:hAnsi="Garamond"/>
        </w:rPr>
        <w:t xml:space="preserve"> ingatlan</w:t>
      </w:r>
      <w:r w:rsidR="00E30E14" w:rsidRPr="00B31126">
        <w:rPr>
          <w:rFonts w:ascii="Garamond" w:hAnsi="Garamond"/>
        </w:rPr>
        <w:t xml:space="preserve">rész, melynek </w:t>
      </w:r>
      <w:r w:rsidR="004E1E12" w:rsidRPr="00B31126">
        <w:rPr>
          <w:rFonts w:ascii="Garamond" w:hAnsi="Garamond"/>
        </w:rPr>
        <w:t>értékbecslés szerinti induló vételára:</w:t>
      </w:r>
      <w:r w:rsidR="00CD3661" w:rsidRPr="00B31126">
        <w:rPr>
          <w:rFonts w:ascii="Garamond" w:hAnsi="Garamond"/>
        </w:rPr>
        <w:t xml:space="preserve"> 60.000.000.- forint.</w:t>
      </w:r>
    </w:p>
    <w:p w:rsidR="0013755A" w:rsidRPr="00B31126" w:rsidRDefault="0013755A" w:rsidP="0013755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1126">
        <w:rPr>
          <w:rFonts w:ascii="Garamond" w:hAnsi="Garamond"/>
          <w:sz w:val="24"/>
          <w:szCs w:val="24"/>
        </w:rPr>
        <w:t>Dunaharaszti Város Önkormányzata Képviselő-testületének 12/2013. (V. 31.) számú</w:t>
      </w:r>
      <w:r w:rsidR="00B31126" w:rsidRPr="00B31126">
        <w:rPr>
          <w:rFonts w:ascii="Garamond" w:hAnsi="Garamond"/>
          <w:sz w:val="24"/>
          <w:szCs w:val="24"/>
        </w:rPr>
        <w:t>,</w:t>
      </w:r>
      <w:r w:rsidRPr="00B31126">
        <w:rPr>
          <w:rFonts w:ascii="Garamond" w:hAnsi="Garamond"/>
          <w:sz w:val="24"/>
          <w:szCs w:val="24"/>
        </w:rPr>
        <w:t xml:space="preserve"> </w:t>
      </w:r>
      <w:r w:rsidRPr="00B31126">
        <w:rPr>
          <w:rFonts w:ascii="Garamond" w:hAnsi="Garamond"/>
          <w:bCs/>
          <w:sz w:val="24"/>
          <w:szCs w:val="24"/>
        </w:rPr>
        <w:t>Dunaharaszti Város Önkormányzata vagyonáról és a vagyongazdálkodás szabályairól szóló rendelete</w:t>
      </w:r>
      <w:r w:rsidR="00B31126" w:rsidRPr="00B31126">
        <w:rPr>
          <w:rFonts w:ascii="Garamond" w:hAnsi="Garamond"/>
          <w:bCs/>
          <w:sz w:val="24"/>
          <w:szCs w:val="24"/>
        </w:rPr>
        <w:t xml:space="preserve"> (Vagyonrendelet)</w:t>
      </w:r>
      <w:r w:rsidRPr="00B31126">
        <w:rPr>
          <w:rFonts w:ascii="Garamond" w:hAnsi="Garamond"/>
          <w:bCs/>
          <w:sz w:val="24"/>
          <w:szCs w:val="24"/>
        </w:rPr>
        <w:t xml:space="preserve"> </w:t>
      </w:r>
      <w:r w:rsidR="00B31126" w:rsidRPr="00B31126">
        <w:rPr>
          <w:rFonts w:ascii="Garamond" w:hAnsi="Garamond"/>
          <w:sz w:val="24"/>
          <w:szCs w:val="24"/>
        </w:rPr>
        <w:t>értelmében</w:t>
      </w:r>
      <w:r w:rsidRPr="00B31126">
        <w:rPr>
          <w:rFonts w:ascii="Garamond" w:hAnsi="Garamond"/>
          <w:sz w:val="24"/>
          <w:szCs w:val="24"/>
        </w:rPr>
        <w:t xml:space="preserve"> az önkormányzati vagyont hasznosítani csak versenyeztetés útján, az összességében legelőnyösebb ajánlatot tevő részére, a szolgáltatás és ellenszolgál</w:t>
      </w:r>
      <w:r w:rsidR="00B31126" w:rsidRPr="00B31126">
        <w:rPr>
          <w:rFonts w:ascii="Garamond" w:hAnsi="Garamond"/>
          <w:sz w:val="24"/>
          <w:szCs w:val="24"/>
        </w:rPr>
        <w:t>tatás értékarányosságával lehet (</w:t>
      </w:r>
      <w:r w:rsidRPr="00B31126">
        <w:rPr>
          <w:rFonts w:ascii="Garamond" w:hAnsi="Garamond"/>
          <w:sz w:val="24"/>
          <w:szCs w:val="24"/>
        </w:rPr>
        <w:t>19. § (1) bekezdés)</w:t>
      </w:r>
    </w:p>
    <w:p w:rsidR="00971CFE" w:rsidRPr="00B31126" w:rsidRDefault="001E312D" w:rsidP="00971CFE">
      <w:pPr>
        <w:pStyle w:val="Listaszerbekezds"/>
        <w:numPr>
          <w:ilvl w:val="0"/>
          <w:numId w:val="6"/>
        </w:numPr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31126">
        <w:rPr>
          <w:rFonts w:ascii="Garamond" w:hAnsi="Garamond" w:cstheme="minorHAnsi"/>
          <w:sz w:val="24"/>
          <w:szCs w:val="24"/>
        </w:rPr>
        <w:t>A terület övezeti besorolása:</w:t>
      </w:r>
      <w:r w:rsidR="00612F07" w:rsidRPr="00B31126">
        <w:rPr>
          <w:rFonts w:ascii="Garamond" w:hAnsi="Garamond" w:cstheme="minorHAnsi"/>
          <w:sz w:val="24"/>
          <w:szCs w:val="24"/>
        </w:rPr>
        <w:t xml:space="preserve"> </w:t>
      </w:r>
      <w:r w:rsidR="00971CFE" w:rsidRPr="00B31126">
        <w:rPr>
          <w:rFonts w:ascii="Garamond" w:hAnsi="Garamond" w:cstheme="minorHAnsi"/>
          <w:b/>
          <w:bCs/>
          <w:sz w:val="24"/>
          <w:szCs w:val="24"/>
        </w:rPr>
        <w:t xml:space="preserve">Hulladékkezelő, </w:t>
      </w:r>
      <w:proofErr w:type="spellStart"/>
      <w:r w:rsidR="00971CFE" w:rsidRPr="00B31126">
        <w:rPr>
          <w:rFonts w:ascii="Garamond" w:hAnsi="Garamond" w:cstheme="minorHAnsi"/>
          <w:b/>
          <w:bCs/>
          <w:sz w:val="24"/>
          <w:szCs w:val="24"/>
        </w:rPr>
        <w:t>-lerakó</w:t>
      </w:r>
      <w:proofErr w:type="spellEnd"/>
      <w:r w:rsidR="00971CFE" w:rsidRPr="00B31126">
        <w:rPr>
          <w:rFonts w:ascii="Garamond" w:hAnsi="Garamond" w:cstheme="minorHAnsi"/>
          <w:b/>
          <w:bCs/>
          <w:sz w:val="24"/>
          <w:szCs w:val="24"/>
        </w:rPr>
        <w:t xml:space="preserve"> területe (</w:t>
      </w:r>
      <w:proofErr w:type="spellStart"/>
      <w:r w:rsidR="00971CFE" w:rsidRPr="00B31126">
        <w:rPr>
          <w:rFonts w:ascii="Garamond" w:hAnsi="Garamond" w:cstheme="minorHAnsi"/>
          <w:b/>
          <w:bCs/>
          <w:sz w:val="24"/>
          <w:szCs w:val="24"/>
        </w:rPr>
        <w:t>K-Hull</w:t>
      </w:r>
      <w:proofErr w:type="spellEnd"/>
      <w:r w:rsidR="00971CFE" w:rsidRPr="00B31126">
        <w:rPr>
          <w:rFonts w:ascii="Garamond" w:hAnsi="Garamond" w:cstheme="minorHAnsi"/>
          <w:b/>
          <w:bCs/>
          <w:sz w:val="24"/>
          <w:szCs w:val="24"/>
        </w:rPr>
        <w:t>)</w:t>
      </w:r>
      <w:r w:rsidR="00B31126" w:rsidRPr="00B31126">
        <w:rPr>
          <w:rFonts w:ascii="Garamond" w:hAnsi="Garamond" w:cstheme="minorHAnsi"/>
          <w:b/>
          <w:bCs/>
          <w:sz w:val="24"/>
          <w:szCs w:val="24"/>
        </w:rPr>
        <w:t>,</w:t>
      </w:r>
      <w:r w:rsidR="004C3211">
        <w:rPr>
          <w:rFonts w:ascii="Garamond" w:hAnsi="Garamond" w:cstheme="minorHAnsi"/>
          <w:b/>
          <w:bCs/>
          <w:sz w:val="24"/>
          <w:szCs w:val="24"/>
        </w:rPr>
        <w:t xml:space="preserve"> melynek </w:t>
      </w:r>
      <w:r w:rsidR="00971CFE" w:rsidRPr="00B31126">
        <w:rPr>
          <w:rFonts w:ascii="Garamond" w:hAnsi="Garamond" w:cstheme="minorHAnsi"/>
          <w:b/>
          <w:bCs/>
          <w:sz w:val="24"/>
          <w:szCs w:val="24"/>
        </w:rPr>
        <w:t>előírásai:</w:t>
      </w:r>
    </w:p>
    <w:p w:rsidR="00971CFE" w:rsidRPr="00B31126" w:rsidRDefault="00971CFE" w:rsidP="00971CFE">
      <w:pPr>
        <w:pStyle w:val="Listaszerbekezds"/>
        <w:ind w:left="1428"/>
        <w:jc w:val="both"/>
        <w:rPr>
          <w:rFonts w:ascii="Garamond" w:hAnsi="Garamond" w:cstheme="minorHAnsi"/>
          <w:sz w:val="24"/>
          <w:szCs w:val="24"/>
        </w:rPr>
      </w:pPr>
      <w:r w:rsidRPr="00B31126">
        <w:rPr>
          <w:rFonts w:ascii="Garamond" w:hAnsi="Garamond" w:cstheme="minorHAnsi"/>
          <w:sz w:val="24"/>
          <w:szCs w:val="24"/>
        </w:rPr>
        <w:t xml:space="preserve">Az építési övezetben a hulladékok és szennyvizek kezeléséhez szükséges épületek, létesítmények és a tevékenységet kiszolgáló műtárgyak helyezhetők el. </w:t>
      </w:r>
    </w:p>
    <w:p w:rsidR="00971CFE" w:rsidRPr="00B31126" w:rsidRDefault="00971CFE" w:rsidP="008C3E5B">
      <w:pPr>
        <w:pStyle w:val="Listaszerbekezds"/>
        <w:spacing w:after="0"/>
        <w:ind w:left="1428"/>
        <w:jc w:val="both"/>
        <w:rPr>
          <w:rFonts w:ascii="Garamond" w:hAnsi="Garamond" w:cstheme="minorHAnsi"/>
          <w:sz w:val="24"/>
          <w:szCs w:val="24"/>
        </w:rPr>
      </w:pPr>
      <w:r w:rsidRPr="00B31126">
        <w:rPr>
          <w:rFonts w:ascii="Garamond" w:hAnsi="Garamond" w:cstheme="minorHAnsi"/>
          <w:sz w:val="24"/>
          <w:szCs w:val="24"/>
        </w:rPr>
        <w:t>Az építési övezetben az övezethatárok mentén legalább 10,0 méter széles, többszintes növényállományú zöldfelület alakítandó ki.</w:t>
      </w:r>
    </w:p>
    <w:p w:rsidR="00971CFE" w:rsidRPr="00B31126" w:rsidRDefault="00971CFE" w:rsidP="00B31126">
      <w:pPr>
        <w:pStyle w:val="Listaszerbekezds"/>
        <w:spacing w:after="0"/>
        <w:ind w:left="1428"/>
        <w:jc w:val="both"/>
        <w:rPr>
          <w:rFonts w:ascii="Garamond" w:hAnsi="Garamond" w:cstheme="minorHAnsi"/>
          <w:sz w:val="24"/>
          <w:szCs w:val="24"/>
        </w:rPr>
      </w:pPr>
      <w:r w:rsidRPr="00B31126">
        <w:rPr>
          <w:rFonts w:ascii="Garamond" w:hAnsi="Garamond" w:cstheme="minorHAnsi"/>
          <w:sz w:val="24"/>
          <w:szCs w:val="24"/>
        </w:rPr>
        <w:t>Az építési övezetben olyan hulladékkezelési tevékenység folytatható, amelynek közegészségügyi hatóság által meghatározott védőtávolsága a lakóterületet nem érinti.</w:t>
      </w:r>
    </w:p>
    <w:p w:rsidR="008C3E5B" w:rsidRDefault="00B31126" w:rsidP="001E312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31126">
        <w:rPr>
          <w:rFonts w:ascii="Garamond" w:hAnsi="Garamond" w:cstheme="minorHAnsi"/>
          <w:sz w:val="24"/>
          <w:szCs w:val="24"/>
        </w:rPr>
        <w:t>V</w:t>
      </w:r>
      <w:r w:rsidR="00697D01" w:rsidRPr="00B31126">
        <w:rPr>
          <w:rFonts w:ascii="Garamond" w:hAnsi="Garamond" w:cstheme="minorHAnsi"/>
          <w:sz w:val="24"/>
          <w:szCs w:val="24"/>
        </w:rPr>
        <w:t>evőnek vállalnia kell, hogy a területen komposztáló telepet műkö</w:t>
      </w:r>
      <w:r w:rsidR="003B1877" w:rsidRPr="00B31126">
        <w:rPr>
          <w:rFonts w:ascii="Garamond" w:hAnsi="Garamond" w:cstheme="minorHAnsi"/>
          <w:sz w:val="24"/>
          <w:szCs w:val="24"/>
        </w:rPr>
        <w:t xml:space="preserve">dtet és továbbra is biztosítja </w:t>
      </w:r>
      <w:r w:rsidR="00697D01" w:rsidRPr="00B31126">
        <w:rPr>
          <w:rFonts w:ascii="Garamond" w:hAnsi="Garamond" w:cstheme="minorHAnsi"/>
          <w:sz w:val="24"/>
          <w:szCs w:val="24"/>
        </w:rPr>
        <w:t xml:space="preserve">dunaharaszti lakosok részére </w:t>
      </w:r>
      <w:r w:rsidR="008C2C43" w:rsidRPr="00B31126">
        <w:rPr>
          <w:rFonts w:ascii="Garamond" w:hAnsi="Garamond" w:cstheme="minorHAnsi"/>
          <w:sz w:val="24"/>
          <w:szCs w:val="24"/>
        </w:rPr>
        <w:t>havi 100 kg</w:t>
      </w:r>
      <w:r w:rsidRPr="00B31126">
        <w:rPr>
          <w:rFonts w:ascii="Garamond" w:hAnsi="Garamond" w:cstheme="minorHAnsi"/>
          <w:sz w:val="24"/>
          <w:szCs w:val="24"/>
        </w:rPr>
        <w:t>.</w:t>
      </w:r>
      <w:r w:rsidR="008C2C43" w:rsidRPr="00B31126">
        <w:rPr>
          <w:rFonts w:ascii="Garamond" w:hAnsi="Garamond" w:cstheme="minorHAnsi"/>
          <w:sz w:val="24"/>
          <w:szCs w:val="24"/>
        </w:rPr>
        <w:t xml:space="preserve"> tömegű </w:t>
      </w:r>
      <w:r w:rsidR="00697D01" w:rsidRPr="00B31126">
        <w:rPr>
          <w:rFonts w:ascii="Garamond" w:hAnsi="Garamond" w:cstheme="minorHAnsi"/>
          <w:sz w:val="24"/>
          <w:szCs w:val="24"/>
        </w:rPr>
        <w:t>zöldhulladék</w:t>
      </w:r>
      <w:r w:rsidR="003B1877" w:rsidRPr="00B31126">
        <w:rPr>
          <w:rFonts w:ascii="Garamond" w:hAnsi="Garamond" w:cstheme="minorHAnsi"/>
          <w:sz w:val="24"/>
          <w:szCs w:val="24"/>
        </w:rPr>
        <w:t xml:space="preserve"> </w:t>
      </w:r>
      <w:r w:rsidR="008C2C43" w:rsidRPr="00B31126">
        <w:rPr>
          <w:rFonts w:ascii="Garamond" w:hAnsi="Garamond" w:cstheme="minorHAnsi"/>
          <w:sz w:val="24"/>
          <w:szCs w:val="24"/>
        </w:rPr>
        <w:t xml:space="preserve">ingyenes </w:t>
      </w:r>
      <w:r w:rsidR="003B1877" w:rsidRPr="00B31126">
        <w:rPr>
          <w:rFonts w:ascii="Garamond" w:hAnsi="Garamond" w:cstheme="minorHAnsi"/>
          <w:sz w:val="24"/>
          <w:szCs w:val="24"/>
        </w:rPr>
        <w:t>elhelyezés</w:t>
      </w:r>
      <w:r w:rsidR="008C2C43" w:rsidRPr="00B31126">
        <w:rPr>
          <w:rFonts w:ascii="Garamond" w:hAnsi="Garamond" w:cstheme="minorHAnsi"/>
          <w:sz w:val="24"/>
          <w:szCs w:val="24"/>
        </w:rPr>
        <w:t>ének</w:t>
      </w:r>
      <w:r w:rsidR="00697D01" w:rsidRPr="00B31126">
        <w:rPr>
          <w:rFonts w:ascii="Garamond" w:hAnsi="Garamond" w:cstheme="minorHAnsi"/>
          <w:sz w:val="24"/>
          <w:szCs w:val="24"/>
        </w:rPr>
        <w:t xml:space="preserve"> lehetőségét</w:t>
      </w:r>
      <w:r w:rsidRPr="00B31126">
        <w:rPr>
          <w:rFonts w:ascii="Garamond" w:hAnsi="Garamond" w:cstheme="minorHAnsi"/>
          <w:sz w:val="24"/>
          <w:szCs w:val="24"/>
        </w:rPr>
        <w:t>.</w:t>
      </w:r>
    </w:p>
    <w:p w:rsidR="001E312D" w:rsidRPr="00B31126" w:rsidRDefault="008C3E5B" w:rsidP="001E312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Vevőnek rendelkeznie kell a komposztáló tevékenység végzéséhez, komposztáló telep működtetéséhez szükséges engedélyekkel.</w:t>
      </w:r>
      <w:r w:rsidR="00697D01" w:rsidRPr="00B31126">
        <w:rPr>
          <w:rFonts w:ascii="Garamond" w:hAnsi="Garamond" w:cstheme="minorHAnsi"/>
          <w:sz w:val="24"/>
          <w:szCs w:val="24"/>
        </w:rPr>
        <w:t xml:space="preserve"> </w:t>
      </w:r>
    </w:p>
    <w:p w:rsidR="00F21E35" w:rsidRPr="00B31126" w:rsidRDefault="00F21E35" w:rsidP="00F21E35">
      <w:pPr>
        <w:pStyle w:val="Listaszerbekezds"/>
        <w:spacing w:after="0" w:line="240" w:lineRule="auto"/>
        <w:ind w:left="1428"/>
        <w:jc w:val="both"/>
        <w:rPr>
          <w:rFonts w:ascii="Garamond" w:hAnsi="Garamond" w:cstheme="minorHAnsi"/>
          <w:sz w:val="24"/>
          <w:szCs w:val="24"/>
        </w:rPr>
      </w:pPr>
    </w:p>
    <w:p w:rsidR="00B30A2C" w:rsidRPr="00B31126" w:rsidRDefault="00146B8D" w:rsidP="00E35C49">
      <w:pPr>
        <w:rPr>
          <w:rFonts w:ascii="Garamond" w:hAnsi="Garamond"/>
          <w:b/>
          <w:bCs/>
        </w:rPr>
      </w:pPr>
      <w:r w:rsidRPr="00B31126">
        <w:rPr>
          <w:rFonts w:ascii="Garamond" w:hAnsi="Garamond"/>
          <w:b/>
          <w:bCs/>
        </w:rPr>
        <w:t>Az ajánlatok b</w:t>
      </w:r>
      <w:r w:rsidR="00557E47" w:rsidRPr="00B31126">
        <w:rPr>
          <w:rFonts w:ascii="Garamond" w:hAnsi="Garamond"/>
          <w:b/>
          <w:bCs/>
        </w:rPr>
        <w:t>enyújtásának időpontja, helye,</w:t>
      </w:r>
      <w:r w:rsidRPr="00B31126">
        <w:rPr>
          <w:rFonts w:ascii="Garamond" w:hAnsi="Garamond"/>
          <w:b/>
          <w:bCs/>
        </w:rPr>
        <w:t xml:space="preserve"> módja</w:t>
      </w:r>
      <w:r w:rsidR="00557E47" w:rsidRPr="00B31126">
        <w:rPr>
          <w:rFonts w:ascii="Garamond" w:hAnsi="Garamond"/>
          <w:b/>
          <w:bCs/>
        </w:rPr>
        <w:t xml:space="preserve"> és tartalma</w:t>
      </w:r>
      <w:r w:rsidRPr="00B31126">
        <w:rPr>
          <w:rFonts w:ascii="Garamond" w:hAnsi="Garamond"/>
          <w:b/>
          <w:bCs/>
        </w:rPr>
        <w:t>:</w:t>
      </w:r>
    </w:p>
    <w:p w:rsidR="00F51C2A" w:rsidRPr="00B31126" w:rsidRDefault="00F51C2A" w:rsidP="00F51C2A">
      <w:pPr>
        <w:spacing w:before="120"/>
        <w:jc w:val="both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 xml:space="preserve">Az ajánlattevők ajánlataikat zárt borítékban, </w:t>
      </w:r>
      <w:r w:rsidR="00CD3661" w:rsidRPr="00B31126">
        <w:rPr>
          <w:rFonts w:ascii="Garamond" w:hAnsi="Garamond"/>
          <w:bCs/>
        </w:rPr>
        <w:t>1</w:t>
      </w:r>
      <w:r w:rsidR="000B0968" w:rsidRPr="00B31126">
        <w:rPr>
          <w:rFonts w:ascii="Garamond" w:hAnsi="Garamond"/>
          <w:bCs/>
        </w:rPr>
        <w:t xml:space="preserve"> </w:t>
      </w:r>
      <w:r w:rsidRPr="00B31126">
        <w:rPr>
          <w:rFonts w:ascii="Garamond" w:hAnsi="Garamond"/>
          <w:bCs/>
        </w:rPr>
        <w:t>eredeti példányban elkészítve és aláírva, személyesen vagy meghatalmazott útján kötelesek benyújtani 201</w:t>
      </w:r>
      <w:r w:rsidR="00CD3661" w:rsidRPr="00B31126">
        <w:rPr>
          <w:rFonts w:ascii="Garamond" w:hAnsi="Garamond"/>
          <w:bCs/>
        </w:rPr>
        <w:t>8</w:t>
      </w:r>
      <w:r w:rsidRPr="00B31126">
        <w:rPr>
          <w:rFonts w:ascii="Garamond" w:hAnsi="Garamond"/>
          <w:bCs/>
        </w:rPr>
        <w:t>.</w:t>
      </w:r>
      <w:r w:rsidR="00FA6FB6" w:rsidRPr="00B31126">
        <w:rPr>
          <w:rFonts w:ascii="Garamond" w:hAnsi="Garamond"/>
          <w:bCs/>
        </w:rPr>
        <w:t xml:space="preserve"> </w:t>
      </w:r>
      <w:r w:rsidR="00CD3661" w:rsidRPr="00B31126">
        <w:rPr>
          <w:rFonts w:ascii="Garamond" w:hAnsi="Garamond"/>
          <w:bCs/>
        </w:rPr>
        <w:t xml:space="preserve">október </w:t>
      </w:r>
      <w:r w:rsidR="00D22B4F">
        <w:rPr>
          <w:rFonts w:ascii="Garamond" w:hAnsi="Garamond"/>
          <w:bCs/>
        </w:rPr>
        <w:t>1</w:t>
      </w:r>
      <w:r w:rsidR="00D25F86">
        <w:rPr>
          <w:rFonts w:ascii="Garamond" w:hAnsi="Garamond"/>
          <w:bCs/>
        </w:rPr>
        <w:t>8</w:t>
      </w:r>
      <w:r w:rsidR="00FA6FB6" w:rsidRPr="00B31126">
        <w:rPr>
          <w:rFonts w:ascii="Garamond" w:hAnsi="Garamond"/>
          <w:bCs/>
        </w:rPr>
        <w:t>-</w:t>
      </w:r>
      <w:r w:rsidR="00D25F86">
        <w:rPr>
          <w:rFonts w:ascii="Garamond" w:hAnsi="Garamond"/>
          <w:bCs/>
        </w:rPr>
        <w:t>á</w:t>
      </w:r>
      <w:bookmarkStart w:id="0" w:name="_GoBack"/>
      <w:bookmarkEnd w:id="0"/>
      <w:r w:rsidR="00FA6FB6" w:rsidRPr="00B31126">
        <w:rPr>
          <w:rFonts w:ascii="Garamond" w:hAnsi="Garamond"/>
          <w:bCs/>
        </w:rPr>
        <w:t xml:space="preserve">n </w:t>
      </w:r>
      <w:r w:rsidRPr="00B31126">
        <w:rPr>
          <w:rFonts w:ascii="Garamond" w:hAnsi="Garamond"/>
          <w:bCs/>
        </w:rPr>
        <w:t>10 óráig a Dunaharaszti Polgármesteri Hivatal</w:t>
      </w:r>
      <w:r w:rsidR="00697D01" w:rsidRPr="00B31126">
        <w:rPr>
          <w:rFonts w:ascii="Garamond" w:hAnsi="Garamond"/>
          <w:bCs/>
        </w:rPr>
        <w:t>ban,</w:t>
      </w:r>
      <w:r w:rsidRPr="00B31126">
        <w:rPr>
          <w:rFonts w:ascii="Garamond" w:hAnsi="Garamond"/>
          <w:bCs/>
        </w:rPr>
        <w:t xml:space="preserve"> </w:t>
      </w:r>
      <w:r w:rsidR="00462801" w:rsidRPr="00B31126">
        <w:rPr>
          <w:rFonts w:ascii="Garamond" w:hAnsi="Garamond"/>
          <w:bCs/>
        </w:rPr>
        <w:t>Fegyveres Tibor vagyongazdálkodási ügyintéző</w:t>
      </w:r>
      <w:r w:rsidRPr="00B31126">
        <w:rPr>
          <w:rFonts w:ascii="Garamond" w:hAnsi="Garamond"/>
          <w:bCs/>
        </w:rPr>
        <w:t xml:space="preserve"> részére.</w:t>
      </w:r>
    </w:p>
    <w:p w:rsidR="00557E47" w:rsidRPr="00B31126" w:rsidRDefault="00557E47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>Az ajánlatoknak a következő dokumentumokat kell tartalmazniuk:</w:t>
      </w:r>
    </w:p>
    <w:p w:rsidR="009512E3" w:rsidRPr="00B31126" w:rsidRDefault="00B31126" w:rsidP="00557E47">
      <w:pPr>
        <w:pStyle w:val="Listaszerbekezds"/>
        <w:numPr>
          <w:ilvl w:val="0"/>
          <w:numId w:val="7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Pályázó (vevő) adatai</w:t>
      </w:r>
    </w:p>
    <w:p w:rsidR="00557E47" w:rsidRPr="00B31126" w:rsidRDefault="009512E3" w:rsidP="00557E47">
      <w:pPr>
        <w:pStyle w:val="Listaszerbekezds"/>
        <w:numPr>
          <w:ilvl w:val="0"/>
          <w:numId w:val="7"/>
        </w:numPr>
        <w:spacing w:before="120"/>
        <w:rPr>
          <w:rFonts w:ascii="Garamond" w:hAnsi="Garamond"/>
          <w:bCs/>
          <w:sz w:val="24"/>
          <w:szCs w:val="24"/>
        </w:rPr>
      </w:pPr>
      <w:r w:rsidRPr="00B31126">
        <w:rPr>
          <w:rFonts w:ascii="Garamond" w:hAnsi="Garamond"/>
          <w:bCs/>
          <w:sz w:val="24"/>
          <w:szCs w:val="24"/>
        </w:rPr>
        <w:t>A</w:t>
      </w:r>
      <w:r w:rsidR="00557E47" w:rsidRPr="00B31126">
        <w:rPr>
          <w:rFonts w:ascii="Garamond" w:hAnsi="Garamond"/>
          <w:bCs/>
          <w:sz w:val="24"/>
          <w:szCs w:val="24"/>
        </w:rPr>
        <w:t>jánlat a</w:t>
      </w:r>
      <w:r w:rsidR="004E1E12" w:rsidRPr="00B31126">
        <w:rPr>
          <w:rFonts w:ascii="Garamond" w:hAnsi="Garamond"/>
          <w:bCs/>
          <w:sz w:val="24"/>
          <w:szCs w:val="24"/>
        </w:rPr>
        <w:t xml:space="preserve"> </w:t>
      </w:r>
      <w:r w:rsidRPr="00B31126">
        <w:rPr>
          <w:rFonts w:ascii="Garamond" w:hAnsi="Garamond"/>
          <w:bCs/>
          <w:sz w:val="24"/>
          <w:szCs w:val="24"/>
        </w:rPr>
        <w:t>vételárra</w:t>
      </w:r>
    </w:p>
    <w:p w:rsidR="00557E47" w:rsidRPr="00B31126" w:rsidRDefault="00557E47" w:rsidP="00557E47">
      <w:pPr>
        <w:pStyle w:val="Listaszerbekezds"/>
        <w:numPr>
          <w:ilvl w:val="0"/>
          <w:numId w:val="7"/>
        </w:numPr>
        <w:spacing w:before="120"/>
        <w:rPr>
          <w:rFonts w:ascii="Garamond" w:hAnsi="Garamond"/>
          <w:bCs/>
          <w:sz w:val="24"/>
          <w:szCs w:val="24"/>
        </w:rPr>
      </w:pPr>
      <w:r w:rsidRPr="00B31126">
        <w:rPr>
          <w:rFonts w:ascii="Garamond" w:hAnsi="Garamond"/>
          <w:bCs/>
          <w:sz w:val="24"/>
          <w:szCs w:val="24"/>
        </w:rPr>
        <w:t xml:space="preserve">Nyilatkozat a </w:t>
      </w:r>
      <w:r w:rsidR="009512E3" w:rsidRPr="00B31126">
        <w:rPr>
          <w:rFonts w:ascii="Garamond" w:hAnsi="Garamond"/>
          <w:bCs/>
          <w:sz w:val="24"/>
          <w:szCs w:val="24"/>
        </w:rPr>
        <w:t>szerződés megkötésére</w:t>
      </w:r>
      <w:r w:rsidR="00697D01" w:rsidRPr="00B31126">
        <w:rPr>
          <w:rFonts w:ascii="Garamond" w:hAnsi="Garamond"/>
          <w:bCs/>
          <w:sz w:val="24"/>
          <w:szCs w:val="24"/>
        </w:rPr>
        <w:t xml:space="preserve">, </w:t>
      </w:r>
      <w:r w:rsidR="009512E3" w:rsidRPr="00B31126">
        <w:rPr>
          <w:rFonts w:ascii="Garamond" w:hAnsi="Garamond"/>
          <w:bCs/>
          <w:sz w:val="24"/>
          <w:szCs w:val="24"/>
        </w:rPr>
        <w:t>a vételár megfizetésére</w:t>
      </w:r>
      <w:r w:rsidR="00B31126">
        <w:rPr>
          <w:rFonts w:ascii="Garamond" w:hAnsi="Garamond"/>
          <w:bCs/>
          <w:sz w:val="24"/>
          <w:szCs w:val="24"/>
        </w:rPr>
        <w:t>,</w:t>
      </w:r>
      <w:r w:rsidR="00697D01" w:rsidRPr="00B31126">
        <w:rPr>
          <w:rFonts w:ascii="Garamond" w:hAnsi="Garamond"/>
          <w:bCs/>
          <w:sz w:val="24"/>
          <w:szCs w:val="24"/>
        </w:rPr>
        <w:t xml:space="preserve"> valamint az előírások és feltételek elfogadására</w:t>
      </w:r>
    </w:p>
    <w:p w:rsidR="00B30A2C" w:rsidRPr="00B31126" w:rsidRDefault="00557E47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/>
          <w:bCs/>
        </w:rPr>
        <w:t>A</w:t>
      </w:r>
      <w:r w:rsidR="001E312D" w:rsidRPr="00B31126">
        <w:rPr>
          <w:rFonts w:ascii="Garamond" w:hAnsi="Garamond"/>
          <w:b/>
          <w:bCs/>
        </w:rPr>
        <w:t>z ajánlati</w:t>
      </w:r>
      <w:r w:rsidRPr="00B31126">
        <w:rPr>
          <w:rFonts w:ascii="Garamond" w:hAnsi="Garamond"/>
          <w:b/>
          <w:bCs/>
          <w:color w:val="FF0000"/>
        </w:rPr>
        <w:t xml:space="preserve"> </w:t>
      </w:r>
      <w:r w:rsidRPr="00B31126">
        <w:rPr>
          <w:rFonts w:ascii="Garamond" w:hAnsi="Garamond"/>
          <w:b/>
          <w:bCs/>
        </w:rPr>
        <w:t>kötöttség időtartama:</w:t>
      </w:r>
      <w:r w:rsidRPr="00B31126">
        <w:rPr>
          <w:rFonts w:ascii="Garamond" w:hAnsi="Garamond"/>
          <w:bCs/>
        </w:rPr>
        <w:t xml:space="preserve"> 60 nap</w:t>
      </w:r>
    </w:p>
    <w:p w:rsidR="00B651D5" w:rsidRPr="00B31126" w:rsidRDefault="00B651D5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lastRenderedPageBreak/>
        <w:t>A pályázó nem módosíthatja az ajánlatát.</w:t>
      </w:r>
    </w:p>
    <w:p w:rsidR="00B651D5" w:rsidRPr="00B31126" w:rsidRDefault="00B651D5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>Az ajánlattevő részéről a pályázati felhívásban közzétett pályázati kötelezettségek megszegése a pályázatból történő kizárását vonja maga után.</w:t>
      </w:r>
    </w:p>
    <w:p w:rsidR="00B30A2C" w:rsidRPr="00B31126" w:rsidRDefault="00557E47" w:rsidP="00B31126">
      <w:pPr>
        <w:spacing w:before="120"/>
        <w:jc w:val="both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 xml:space="preserve">A pályázatról információ a Dunaharaszti Polgármesteri Hivatal </w:t>
      </w:r>
      <w:r w:rsidR="00612F07" w:rsidRPr="00B31126">
        <w:rPr>
          <w:rFonts w:ascii="Garamond" w:hAnsi="Garamond"/>
          <w:bCs/>
        </w:rPr>
        <w:t xml:space="preserve">Vagyongazdálkodási </w:t>
      </w:r>
      <w:r w:rsidR="00E30E14" w:rsidRPr="00B31126">
        <w:rPr>
          <w:rFonts w:ascii="Garamond" w:hAnsi="Garamond"/>
          <w:bCs/>
        </w:rPr>
        <w:t xml:space="preserve">és Beruházási </w:t>
      </w:r>
      <w:r w:rsidR="00612F07" w:rsidRPr="00B31126">
        <w:rPr>
          <w:rFonts w:ascii="Garamond" w:hAnsi="Garamond"/>
          <w:bCs/>
        </w:rPr>
        <w:t>Irodájában</w:t>
      </w:r>
      <w:r w:rsidR="001E312D" w:rsidRPr="00B31126">
        <w:rPr>
          <w:rFonts w:ascii="Garamond" w:hAnsi="Garamond"/>
          <w:bCs/>
        </w:rPr>
        <w:t>, ügyfélfogadási időben</w:t>
      </w:r>
      <w:r w:rsidRPr="00B31126">
        <w:rPr>
          <w:rFonts w:ascii="Garamond" w:hAnsi="Garamond"/>
          <w:bCs/>
        </w:rPr>
        <w:t xml:space="preserve"> kérhető.</w:t>
      </w:r>
    </w:p>
    <w:p w:rsidR="00B30A2C" w:rsidRPr="00B31126" w:rsidRDefault="00557E47" w:rsidP="00B31126">
      <w:pPr>
        <w:spacing w:before="120"/>
        <w:jc w:val="both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>A Pályázat</w:t>
      </w:r>
      <w:r w:rsidR="00B30A2C" w:rsidRPr="00B31126">
        <w:rPr>
          <w:rFonts w:ascii="Garamond" w:hAnsi="Garamond"/>
          <w:bCs/>
        </w:rPr>
        <w:t xml:space="preserve"> kiíró</w:t>
      </w:r>
      <w:r w:rsidRPr="00B31126">
        <w:rPr>
          <w:rFonts w:ascii="Garamond" w:hAnsi="Garamond"/>
          <w:bCs/>
        </w:rPr>
        <w:t>ja fenntartja azon jog</w:t>
      </w:r>
      <w:r w:rsidR="001809E0" w:rsidRPr="00B31126">
        <w:rPr>
          <w:rFonts w:ascii="Garamond" w:hAnsi="Garamond"/>
          <w:bCs/>
        </w:rPr>
        <w:t>át</w:t>
      </w:r>
      <w:r w:rsidR="00B30A2C" w:rsidRPr="00B31126">
        <w:rPr>
          <w:rFonts w:ascii="Garamond" w:hAnsi="Garamond"/>
          <w:bCs/>
        </w:rPr>
        <w:t>, hogy a pályázatot – akár indokolás nélkül is</w:t>
      </w:r>
      <w:r w:rsidRPr="00B31126">
        <w:rPr>
          <w:rFonts w:ascii="Garamond" w:hAnsi="Garamond"/>
          <w:bCs/>
        </w:rPr>
        <w:t xml:space="preserve"> – eredménytelennek minősítheti.</w:t>
      </w:r>
    </w:p>
    <w:p w:rsidR="00FF701C" w:rsidRPr="00B31126" w:rsidRDefault="00FF701C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>A Pályázat kiírója fenntartja azon jogát is, hogy új pályázatot írjon ki.</w:t>
      </w:r>
    </w:p>
    <w:p w:rsidR="00B30A2C" w:rsidRPr="00B31126" w:rsidRDefault="00557E47" w:rsidP="00B30A2C">
      <w:pPr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 xml:space="preserve">A pályázat értékelési szempontja a legmagasabb megajánlott </w:t>
      </w:r>
      <w:r w:rsidR="009512E3" w:rsidRPr="00B31126">
        <w:rPr>
          <w:rFonts w:ascii="Garamond" w:hAnsi="Garamond"/>
          <w:bCs/>
        </w:rPr>
        <w:t>vételár.</w:t>
      </w:r>
    </w:p>
    <w:p w:rsidR="001809E0" w:rsidRPr="00B31126" w:rsidRDefault="001809E0" w:rsidP="00B30A2C">
      <w:pPr>
        <w:spacing w:before="120"/>
        <w:rPr>
          <w:rFonts w:ascii="Garamond" w:hAnsi="Garamond"/>
          <w:b/>
          <w:bCs/>
        </w:rPr>
      </w:pPr>
      <w:r w:rsidRPr="00B31126">
        <w:rPr>
          <w:rFonts w:ascii="Garamond" w:hAnsi="Garamond"/>
          <w:b/>
          <w:bCs/>
        </w:rPr>
        <w:t>A pályázat mellékletei:</w:t>
      </w:r>
    </w:p>
    <w:p w:rsidR="00963A2F" w:rsidRPr="00B31126" w:rsidRDefault="00963A2F" w:rsidP="001809E0">
      <w:pPr>
        <w:pStyle w:val="Listaszerbekezds"/>
        <w:numPr>
          <w:ilvl w:val="0"/>
          <w:numId w:val="8"/>
        </w:numPr>
        <w:spacing w:before="120"/>
        <w:rPr>
          <w:rFonts w:ascii="Garamond" w:hAnsi="Garamond" w:cs="Times New Roman"/>
          <w:bCs/>
          <w:sz w:val="24"/>
          <w:szCs w:val="24"/>
        </w:rPr>
      </w:pPr>
      <w:r w:rsidRPr="00B31126">
        <w:rPr>
          <w:rFonts w:ascii="Garamond" w:hAnsi="Garamond" w:cs="Times New Roman"/>
          <w:sz w:val="24"/>
          <w:szCs w:val="24"/>
        </w:rPr>
        <w:t xml:space="preserve">1. számú melléklet: </w:t>
      </w:r>
      <w:r w:rsidRPr="00B31126">
        <w:rPr>
          <w:rFonts w:ascii="Garamond" w:hAnsi="Garamond" w:cs="Times New Roman"/>
          <w:bCs/>
          <w:sz w:val="24"/>
          <w:szCs w:val="24"/>
        </w:rPr>
        <w:t>3 hónapnál nem régebbi</w:t>
      </w:r>
      <w:r w:rsidRPr="00B31126">
        <w:rPr>
          <w:rFonts w:ascii="Garamond" w:hAnsi="Garamond" w:cs="Times New Roman"/>
          <w:sz w:val="24"/>
          <w:szCs w:val="24"/>
        </w:rPr>
        <w:t xml:space="preserve"> tulajdoni lap másolat.</w:t>
      </w:r>
    </w:p>
    <w:p w:rsidR="00963A2F" w:rsidRPr="00B31126" w:rsidRDefault="00963A2F" w:rsidP="001809E0">
      <w:pPr>
        <w:pStyle w:val="Listaszerbekezds"/>
        <w:numPr>
          <w:ilvl w:val="0"/>
          <w:numId w:val="8"/>
        </w:numPr>
        <w:spacing w:before="120"/>
        <w:rPr>
          <w:rFonts w:ascii="Garamond" w:hAnsi="Garamond" w:cs="Times New Roman"/>
          <w:bCs/>
          <w:sz w:val="24"/>
          <w:szCs w:val="24"/>
        </w:rPr>
      </w:pPr>
      <w:r w:rsidRPr="00B31126">
        <w:rPr>
          <w:rFonts w:ascii="Garamond" w:hAnsi="Garamond" w:cs="Times New Roman"/>
          <w:sz w:val="24"/>
          <w:szCs w:val="24"/>
        </w:rPr>
        <w:t xml:space="preserve">2. számú melléklet: helyszínrajz az </w:t>
      </w:r>
      <w:r w:rsidR="009512E3" w:rsidRPr="00B31126">
        <w:rPr>
          <w:rFonts w:ascii="Garamond" w:hAnsi="Garamond" w:cs="Times New Roman"/>
          <w:sz w:val="24"/>
          <w:szCs w:val="24"/>
        </w:rPr>
        <w:t>ingatlanról.</w:t>
      </w:r>
    </w:p>
    <w:p w:rsidR="00B30A2C" w:rsidRPr="00B31126" w:rsidRDefault="001809E0" w:rsidP="001809E0">
      <w:pPr>
        <w:tabs>
          <w:tab w:val="left" w:pos="7410"/>
        </w:tabs>
        <w:spacing w:before="120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>Az ingatlan előzetes egyeztetés nélkül is megtekinthető a pályázat beadásának időpontjáig.</w:t>
      </w:r>
    </w:p>
    <w:p w:rsidR="002E0F3D" w:rsidRPr="00B31126" w:rsidRDefault="002E0F3D" w:rsidP="001809E0">
      <w:pPr>
        <w:tabs>
          <w:tab w:val="left" w:pos="7410"/>
        </w:tabs>
        <w:spacing w:before="120"/>
        <w:rPr>
          <w:rFonts w:ascii="Garamond" w:hAnsi="Garamond"/>
          <w:bCs/>
        </w:rPr>
      </w:pPr>
    </w:p>
    <w:p w:rsidR="004F1E3E" w:rsidRPr="00B31126" w:rsidRDefault="004F1E3E" w:rsidP="004F1E3E">
      <w:pPr>
        <w:tabs>
          <w:tab w:val="left" w:pos="7410"/>
        </w:tabs>
        <w:spacing w:before="120"/>
        <w:jc w:val="both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 xml:space="preserve">Dunaharaszti, </w:t>
      </w:r>
      <w:r w:rsidR="00612F07" w:rsidRPr="00B31126">
        <w:rPr>
          <w:rFonts w:ascii="Garamond" w:hAnsi="Garamond"/>
          <w:bCs/>
        </w:rPr>
        <w:t xml:space="preserve">2018. </w:t>
      </w:r>
      <w:r w:rsidR="00F36B76">
        <w:rPr>
          <w:rFonts w:ascii="Garamond" w:hAnsi="Garamond"/>
          <w:bCs/>
        </w:rPr>
        <w:t>október 1</w:t>
      </w:r>
      <w:r w:rsidR="00612F07" w:rsidRPr="00B31126">
        <w:rPr>
          <w:rFonts w:ascii="Garamond" w:hAnsi="Garamond"/>
          <w:bCs/>
        </w:rPr>
        <w:t>.</w:t>
      </w:r>
    </w:p>
    <w:p w:rsidR="002E0F3D" w:rsidRPr="00B31126" w:rsidRDefault="002E0F3D" w:rsidP="004F1E3E">
      <w:pPr>
        <w:tabs>
          <w:tab w:val="left" w:pos="7410"/>
        </w:tabs>
        <w:spacing w:before="120"/>
        <w:jc w:val="both"/>
        <w:rPr>
          <w:rFonts w:ascii="Garamond" w:hAnsi="Garamond"/>
          <w:bCs/>
        </w:rPr>
      </w:pPr>
    </w:p>
    <w:p w:rsidR="004F1E3E" w:rsidRPr="00B31126" w:rsidRDefault="004F1E3E" w:rsidP="004F1E3E">
      <w:pPr>
        <w:tabs>
          <w:tab w:val="left" w:pos="7410"/>
        </w:tabs>
        <w:spacing w:before="120"/>
        <w:jc w:val="center"/>
        <w:rPr>
          <w:rFonts w:ascii="Garamond" w:hAnsi="Garamond"/>
          <w:bCs/>
        </w:rPr>
      </w:pPr>
      <w:r w:rsidRPr="00B31126">
        <w:rPr>
          <w:rFonts w:ascii="Garamond" w:hAnsi="Garamond"/>
          <w:bCs/>
        </w:rPr>
        <w:t>Dunaharaszti Város Önkormányzata</w:t>
      </w:r>
    </w:p>
    <w:sectPr w:rsidR="004F1E3E" w:rsidRPr="00B31126" w:rsidSect="00CF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F0"/>
    <w:multiLevelType w:val="hybridMultilevel"/>
    <w:tmpl w:val="D3F02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0F31"/>
    <w:multiLevelType w:val="hybridMultilevel"/>
    <w:tmpl w:val="E3C22D14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3CF83109"/>
    <w:multiLevelType w:val="hybridMultilevel"/>
    <w:tmpl w:val="2546400A"/>
    <w:lvl w:ilvl="0" w:tplc="08F01B9A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7D34"/>
    <w:multiLevelType w:val="hybridMultilevel"/>
    <w:tmpl w:val="16728664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A2B"/>
    <w:multiLevelType w:val="hybridMultilevel"/>
    <w:tmpl w:val="2CA66A4A"/>
    <w:lvl w:ilvl="0" w:tplc="08F01B9A">
      <w:start w:val="2015"/>
      <w:numFmt w:val="bullet"/>
      <w:lvlText w:val="-"/>
      <w:lvlJc w:val="left"/>
      <w:pPr>
        <w:ind w:left="8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472F4A"/>
    <w:multiLevelType w:val="hybridMultilevel"/>
    <w:tmpl w:val="E07CB6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73248D"/>
    <w:multiLevelType w:val="hybridMultilevel"/>
    <w:tmpl w:val="4D9E0102"/>
    <w:lvl w:ilvl="0" w:tplc="8662E4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A116A"/>
    <w:multiLevelType w:val="hybridMultilevel"/>
    <w:tmpl w:val="D43207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B6D9C"/>
    <w:multiLevelType w:val="hybridMultilevel"/>
    <w:tmpl w:val="77A8EEF4"/>
    <w:lvl w:ilvl="0" w:tplc="244E45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2BF"/>
    <w:rsid w:val="00025A51"/>
    <w:rsid w:val="00027396"/>
    <w:rsid w:val="0005006E"/>
    <w:rsid w:val="00050FFD"/>
    <w:rsid w:val="0006525C"/>
    <w:rsid w:val="000A479D"/>
    <w:rsid w:val="000B0968"/>
    <w:rsid w:val="000C2AD2"/>
    <w:rsid w:val="000F0CF0"/>
    <w:rsid w:val="000F15F8"/>
    <w:rsid w:val="00136B82"/>
    <w:rsid w:val="0013755A"/>
    <w:rsid w:val="00146B8D"/>
    <w:rsid w:val="001809E0"/>
    <w:rsid w:val="00183115"/>
    <w:rsid w:val="001B706C"/>
    <w:rsid w:val="001E312D"/>
    <w:rsid w:val="00204105"/>
    <w:rsid w:val="002078FC"/>
    <w:rsid w:val="00226CF9"/>
    <w:rsid w:val="002406DC"/>
    <w:rsid w:val="002527AA"/>
    <w:rsid w:val="00254BFC"/>
    <w:rsid w:val="00276993"/>
    <w:rsid w:val="00291DFB"/>
    <w:rsid w:val="002E0F3D"/>
    <w:rsid w:val="002F2CB2"/>
    <w:rsid w:val="003031BD"/>
    <w:rsid w:val="00316AE4"/>
    <w:rsid w:val="00343F6F"/>
    <w:rsid w:val="003B0C18"/>
    <w:rsid w:val="003B1877"/>
    <w:rsid w:val="003F0AFE"/>
    <w:rsid w:val="004035CD"/>
    <w:rsid w:val="0040383D"/>
    <w:rsid w:val="00462801"/>
    <w:rsid w:val="00465CA7"/>
    <w:rsid w:val="004706FE"/>
    <w:rsid w:val="004A12F5"/>
    <w:rsid w:val="004B5789"/>
    <w:rsid w:val="004C3211"/>
    <w:rsid w:val="004E1E12"/>
    <w:rsid w:val="004F1E3E"/>
    <w:rsid w:val="00544F18"/>
    <w:rsid w:val="00557E47"/>
    <w:rsid w:val="005814AA"/>
    <w:rsid w:val="005821A4"/>
    <w:rsid w:val="005E63DB"/>
    <w:rsid w:val="00610580"/>
    <w:rsid w:val="00612F07"/>
    <w:rsid w:val="00671BFE"/>
    <w:rsid w:val="00697D01"/>
    <w:rsid w:val="007150C2"/>
    <w:rsid w:val="00721957"/>
    <w:rsid w:val="0072455F"/>
    <w:rsid w:val="00755194"/>
    <w:rsid w:val="007C7A49"/>
    <w:rsid w:val="007D051C"/>
    <w:rsid w:val="00825E22"/>
    <w:rsid w:val="008844DC"/>
    <w:rsid w:val="008B57BE"/>
    <w:rsid w:val="008C0E2A"/>
    <w:rsid w:val="008C2C43"/>
    <w:rsid w:val="008C3E5B"/>
    <w:rsid w:val="008C5A69"/>
    <w:rsid w:val="008D6DE2"/>
    <w:rsid w:val="00920618"/>
    <w:rsid w:val="009351CF"/>
    <w:rsid w:val="009512E3"/>
    <w:rsid w:val="00963A2F"/>
    <w:rsid w:val="00971CFE"/>
    <w:rsid w:val="00977C6D"/>
    <w:rsid w:val="009E62E4"/>
    <w:rsid w:val="00A24733"/>
    <w:rsid w:val="00A441A0"/>
    <w:rsid w:val="00A54068"/>
    <w:rsid w:val="00AA30D1"/>
    <w:rsid w:val="00AC172C"/>
    <w:rsid w:val="00AD0AFF"/>
    <w:rsid w:val="00B30A2C"/>
    <w:rsid w:val="00B31126"/>
    <w:rsid w:val="00B53E8D"/>
    <w:rsid w:val="00B651D5"/>
    <w:rsid w:val="00BC41A8"/>
    <w:rsid w:val="00C95443"/>
    <w:rsid w:val="00CB44F3"/>
    <w:rsid w:val="00CD3661"/>
    <w:rsid w:val="00CD60AD"/>
    <w:rsid w:val="00CF22BD"/>
    <w:rsid w:val="00D22B4F"/>
    <w:rsid w:val="00D25F86"/>
    <w:rsid w:val="00D322AE"/>
    <w:rsid w:val="00D42887"/>
    <w:rsid w:val="00D93C37"/>
    <w:rsid w:val="00DA106A"/>
    <w:rsid w:val="00DC359D"/>
    <w:rsid w:val="00E062EA"/>
    <w:rsid w:val="00E23CC4"/>
    <w:rsid w:val="00E30E14"/>
    <w:rsid w:val="00E35C49"/>
    <w:rsid w:val="00E440E1"/>
    <w:rsid w:val="00E81CBA"/>
    <w:rsid w:val="00E902BF"/>
    <w:rsid w:val="00EA4944"/>
    <w:rsid w:val="00EC72B2"/>
    <w:rsid w:val="00ED7B13"/>
    <w:rsid w:val="00F17062"/>
    <w:rsid w:val="00F21E35"/>
    <w:rsid w:val="00F25716"/>
    <w:rsid w:val="00F3381F"/>
    <w:rsid w:val="00F36B76"/>
    <w:rsid w:val="00F51C2A"/>
    <w:rsid w:val="00FA6FB6"/>
    <w:rsid w:val="00FD249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1C46-5A6B-4C87-BA21-3277976E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1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1CBA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E81C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0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06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71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Emőke</dc:creator>
  <cp:lastModifiedBy>Kiss Gergely</cp:lastModifiedBy>
  <cp:revision>16</cp:revision>
  <cp:lastPrinted>2018-09-27T07:17:00Z</cp:lastPrinted>
  <dcterms:created xsi:type="dcterms:W3CDTF">2018-09-27T05:53:00Z</dcterms:created>
  <dcterms:modified xsi:type="dcterms:W3CDTF">2018-10-01T15:54:00Z</dcterms:modified>
</cp:coreProperties>
</file>